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D8A4" w14:textId="1411A4CE" w:rsidR="008D17ED" w:rsidRPr="00814F1F" w:rsidRDefault="004C4A4D" w:rsidP="004C4A4D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814F1F">
        <w:drawing>
          <wp:anchor distT="0" distB="0" distL="114300" distR="114300" simplePos="0" relativeHeight="251659264" behindDoc="0" locked="0" layoutInCell="1" allowOverlap="1" wp14:anchorId="700570C3" wp14:editId="5F14E56E">
            <wp:simplePos x="0" y="0"/>
            <wp:positionH relativeFrom="margin">
              <wp:posOffset>5567878</wp:posOffset>
            </wp:positionH>
            <wp:positionV relativeFrom="paragraph">
              <wp:posOffset>-279400</wp:posOffset>
            </wp:positionV>
            <wp:extent cx="713541" cy="888765"/>
            <wp:effectExtent l="0" t="0" r="0" b="6985"/>
            <wp:wrapNone/>
            <wp:docPr id="4" name="Picture 4" descr="\\edinburgh\Business Development\NEW LOGO Green Cat\Green Cat Renewables 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inburgh\Business Development\NEW LOGO Green Cat\Green Cat Renewables 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77" cy="8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F1F">
        <w:rPr>
          <w:rFonts w:asciiTheme="minorHAnsi" w:hAnsiTheme="minorHAnsi"/>
          <w:b/>
          <w:bCs/>
          <w:sz w:val="28"/>
          <w:szCs w:val="22"/>
        </w:rPr>
        <w:t xml:space="preserve">Green Cat Renewables Job Advertisement – </w:t>
      </w:r>
      <w:r w:rsidR="008D17ED" w:rsidRPr="00814F1F">
        <w:rPr>
          <w:rFonts w:asciiTheme="minorHAnsi" w:hAnsiTheme="minorHAnsi"/>
          <w:b/>
          <w:bCs/>
          <w:sz w:val="28"/>
          <w:szCs w:val="22"/>
        </w:rPr>
        <w:t xml:space="preserve">Senior/Principal </w:t>
      </w:r>
    </w:p>
    <w:p w14:paraId="2089C0B2" w14:textId="3FAF1F70" w:rsidR="004C4A4D" w:rsidRPr="00814F1F" w:rsidRDefault="004C4A4D" w:rsidP="004C4A4D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814F1F">
        <w:rPr>
          <w:rFonts w:asciiTheme="minorHAnsi" w:hAnsiTheme="minorHAnsi"/>
          <w:b/>
          <w:bCs/>
          <w:sz w:val="28"/>
          <w:szCs w:val="22"/>
        </w:rPr>
        <w:t xml:space="preserve">Environmental </w:t>
      </w:r>
      <w:r w:rsidR="009A581B" w:rsidRPr="00814F1F">
        <w:rPr>
          <w:rFonts w:asciiTheme="minorHAnsi" w:hAnsiTheme="minorHAnsi"/>
          <w:b/>
          <w:bCs/>
          <w:sz w:val="28"/>
          <w:szCs w:val="22"/>
        </w:rPr>
        <w:t>Consultant</w:t>
      </w:r>
      <w:r w:rsidRPr="00814F1F">
        <w:rPr>
          <w:rFonts w:asciiTheme="minorHAnsi" w:hAnsiTheme="minorHAnsi"/>
          <w:b/>
          <w:bCs/>
          <w:sz w:val="28"/>
          <w:szCs w:val="22"/>
        </w:rPr>
        <w:t xml:space="preserve"> (Edinburgh)</w:t>
      </w:r>
    </w:p>
    <w:p w14:paraId="7EF45015" w14:textId="77777777" w:rsidR="004C4A4D" w:rsidRPr="00814F1F" w:rsidRDefault="004C4A4D" w:rsidP="004C4A4D">
      <w:pPr>
        <w:rPr>
          <w:rFonts w:ascii="Calibri" w:hAnsi="Calibri"/>
          <w:b/>
          <w:sz w:val="22"/>
          <w:szCs w:val="22"/>
          <w:lang w:val="en-GB"/>
        </w:rPr>
      </w:pPr>
    </w:p>
    <w:p w14:paraId="76AF71D9" w14:textId="54709AED" w:rsidR="004C4A4D" w:rsidRPr="00814F1F" w:rsidRDefault="004C4A4D" w:rsidP="004C4A4D">
      <w:pPr>
        <w:rPr>
          <w:rFonts w:ascii="Calibri" w:hAnsi="Calibri"/>
          <w:b/>
          <w:sz w:val="20"/>
          <w:szCs w:val="20"/>
          <w:lang w:val="en-GB"/>
        </w:rPr>
      </w:pPr>
      <w:r w:rsidRPr="00814F1F">
        <w:rPr>
          <w:rFonts w:ascii="Calibri" w:hAnsi="Calibri"/>
          <w:b/>
          <w:sz w:val="20"/>
          <w:szCs w:val="20"/>
          <w:lang w:val="en-GB"/>
        </w:rPr>
        <w:t>The Company</w:t>
      </w:r>
    </w:p>
    <w:p w14:paraId="58CEEBC4" w14:textId="6D56CDEA" w:rsidR="004C4A4D" w:rsidRPr="00814F1F" w:rsidRDefault="004C4A4D" w:rsidP="002F2DA5">
      <w:pPr>
        <w:spacing w:after="240"/>
        <w:jc w:val="both"/>
        <w:rPr>
          <w:rFonts w:ascii="Calibri" w:hAnsi="Calibri"/>
          <w:sz w:val="20"/>
          <w:szCs w:val="20"/>
          <w:lang w:val="en-GB"/>
        </w:rPr>
      </w:pPr>
      <w:r w:rsidRPr="00814F1F">
        <w:rPr>
          <w:rFonts w:ascii="Calibri" w:hAnsi="Calibri"/>
          <w:sz w:val="20"/>
          <w:szCs w:val="20"/>
          <w:lang w:val="en-GB"/>
        </w:rPr>
        <w:t>Green Cat Renewables Limited (GCR) is a dynamic, innovative company that provides the complete range of consultancy support services for the onshore renewable energy industry</w:t>
      </w:r>
      <w:r w:rsidR="00CA2414" w:rsidRPr="00814F1F">
        <w:rPr>
          <w:rFonts w:ascii="Calibri" w:hAnsi="Calibri"/>
          <w:sz w:val="20"/>
          <w:szCs w:val="20"/>
          <w:lang w:val="en-GB"/>
        </w:rPr>
        <w:t xml:space="preserve"> in the UK and North America</w:t>
      </w:r>
      <w:r w:rsidR="002642A7" w:rsidRPr="00814F1F">
        <w:rPr>
          <w:rFonts w:ascii="Calibri" w:hAnsi="Calibri"/>
          <w:sz w:val="20"/>
          <w:szCs w:val="20"/>
          <w:lang w:val="en-GB"/>
        </w:rPr>
        <w:t xml:space="preserve">. With a growing portfolio of projects </w:t>
      </w:r>
      <w:r w:rsidR="00B96BAD" w:rsidRPr="00814F1F">
        <w:rPr>
          <w:rFonts w:ascii="Calibri" w:hAnsi="Calibri"/>
          <w:sz w:val="20"/>
          <w:szCs w:val="20"/>
          <w:lang w:val="en-GB"/>
        </w:rPr>
        <w:t>within</w:t>
      </w:r>
      <w:r w:rsidR="002642A7" w:rsidRPr="00814F1F">
        <w:rPr>
          <w:rFonts w:ascii="Calibri" w:hAnsi="Calibri"/>
          <w:sz w:val="20"/>
          <w:szCs w:val="20"/>
          <w:lang w:val="en-GB"/>
        </w:rPr>
        <w:t xml:space="preserve"> </w:t>
      </w:r>
      <w:r w:rsidR="00B96BAD" w:rsidRPr="00814F1F">
        <w:rPr>
          <w:rFonts w:ascii="Calibri" w:hAnsi="Calibri"/>
          <w:sz w:val="20"/>
          <w:szCs w:val="20"/>
          <w:lang w:val="en-GB"/>
        </w:rPr>
        <w:t xml:space="preserve">onshore </w:t>
      </w:r>
      <w:r w:rsidR="002642A7" w:rsidRPr="00814F1F">
        <w:rPr>
          <w:rFonts w:ascii="Calibri" w:hAnsi="Calibri"/>
          <w:sz w:val="20"/>
          <w:szCs w:val="20"/>
          <w:lang w:val="en-GB"/>
        </w:rPr>
        <w:t xml:space="preserve">wind, solar, </w:t>
      </w:r>
      <w:r w:rsidR="00371087" w:rsidRPr="00814F1F">
        <w:rPr>
          <w:rFonts w:ascii="Calibri" w:hAnsi="Calibri"/>
          <w:sz w:val="20"/>
          <w:szCs w:val="20"/>
          <w:lang w:val="en-GB"/>
        </w:rPr>
        <w:t xml:space="preserve">hydro, </w:t>
      </w:r>
      <w:r w:rsidR="002642A7" w:rsidRPr="00814F1F">
        <w:rPr>
          <w:rFonts w:ascii="Calibri" w:hAnsi="Calibri"/>
          <w:sz w:val="20"/>
          <w:szCs w:val="20"/>
          <w:lang w:val="en-GB"/>
        </w:rPr>
        <w:t>battery storage and hydrogen</w:t>
      </w:r>
      <w:r w:rsidR="00F62A08" w:rsidRPr="00814F1F">
        <w:rPr>
          <w:rFonts w:ascii="Calibri" w:hAnsi="Calibri"/>
          <w:sz w:val="20"/>
          <w:szCs w:val="20"/>
          <w:lang w:val="en-GB"/>
        </w:rPr>
        <w:t xml:space="preserve"> across the UK</w:t>
      </w:r>
      <w:r w:rsidR="001352D9" w:rsidRPr="00814F1F">
        <w:rPr>
          <w:rFonts w:ascii="Calibri" w:hAnsi="Calibri"/>
          <w:sz w:val="20"/>
          <w:szCs w:val="20"/>
          <w:lang w:val="en-GB"/>
        </w:rPr>
        <w:t>, w</w:t>
      </w:r>
      <w:r w:rsidR="002642A7" w:rsidRPr="00814F1F">
        <w:rPr>
          <w:rFonts w:ascii="Calibri" w:hAnsi="Calibri"/>
          <w:sz w:val="20"/>
          <w:szCs w:val="20"/>
          <w:lang w:val="en-GB"/>
        </w:rPr>
        <w:t>e</w:t>
      </w:r>
      <w:r w:rsidRPr="00814F1F">
        <w:rPr>
          <w:rFonts w:ascii="Calibri" w:hAnsi="Calibri"/>
          <w:sz w:val="20"/>
          <w:szCs w:val="20"/>
          <w:lang w:val="en-GB"/>
        </w:rPr>
        <w:t xml:space="preserve"> </w:t>
      </w:r>
      <w:r w:rsidR="002642A7" w:rsidRPr="00814F1F">
        <w:rPr>
          <w:rFonts w:ascii="Calibri" w:hAnsi="Calibri"/>
          <w:sz w:val="20"/>
          <w:szCs w:val="20"/>
          <w:lang w:val="en-GB"/>
        </w:rPr>
        <w:t xml:space="preserve">are currently recruiting </w:t>
      </w:r>
      <w:r w:rsidR="008D17ED" w:rsidRPr="00814F1F">
        <w:rPr>
          <w:rFonts w:ascii="Calibri" w:hAnsi="Calibri"/>
          <w:sz w:val="20"/>
          <w:szCs w:val="20"/>
          <w:lang w:val="en-GB"/>
        </w:rPr>
        <w:t xml:space="preserve">experienced, </w:t>
      </w:r>
      <w:proofErr w:type="gramStart"/>
      <w:r w:rsidR="002642A7" w:rsidRPr="00814F1F">
        <w:rPr>
          <w:rFonts w:ascii="Calibri" w:hAnsi="Calibri"/>
          <w:sz w:val="20"/>
          <w:szCs w:val="20"/>
          <w:lang w:val="en-GB"/>
        </w:rPr>
        <w:t>enthusiastic</w:t>
      </w:r>
      <w:proofErr w:type="gramEnd"/>
      <w:r w:rsidR="002642A7" w:rsidRPr="00814F1F">
        <w:rPr>
          <w:rFonts w:ascii="Calibri" w:hAnsi="Calibri"/>
          <w:sz w:val="20"/>
          <w:szCs w:val="20"/>
          <w:lang w:val="en-GB"/>
        </w:rPr>
        <w:t xml:space="preserve"> and talented </w:t>
      </w:r>
      <w:r w:rsidRPr="00814F1F">
        <w:rPr>
          <w:rFonts w:ascii="Calibri" w:hAnsi="Calibri"/>
          <w:sz w:val="20"/>
          <w:szCs w:val="20"/>
          <w:lang w:val="en-GB"/>
        </w:rPr>
        <w:t xml:space="preserve">Environmental </w:t>
      </w:r>
      <w:r w:rsidR="009A581B" w:rsidRPr="00814F1F">
        <w:rPr>
          <w:rFonts w:ascii="Calibri" w:hAnsi="Calibri"/>
          <w:sz w:val="20"/>
          <w:szCs w:val="20"/>
          <w:lang w:val="en-GB"/>
        </w:rPr>
        <w:t>Consultant</w:t>
      </w:r>
      <w:r w:rsidR="002642A7" w:rsidRPr="00814F1F">
        <w:rPr>
          <w:rFonts w:ascii="Calibri" w:hAnsi="Calibri"/>
          <w:sz w:val="20"/>
          <w:szCs w:val="20"/>
          <w:lang w:val="en-GB"/>
        </w:rPr>
        <w:t xml:space="preserve">s </w:t>
      </w:r>
      <w:r w:rsidRPr="00814F1F">
        <w:rPr>
          <w:rFonts w:ascii="Calibri" w:hAnsi="Calibri"/>
          <w:sz w:val="20"/>
          <w:szCs w:val="20"/>
          <w:lang w:val="en-GB"/>
        </w:rPr>
        <w:t>to join the</w:t>
      </w:r>
      <w:r w:rsidR="002642A7" w:rsidRPr="00814F1F">
        <w:rPr>
          <w:rFonts w:ascii="Calibri" w:hAnsi="Calibri"/>
          <w:sz w:val="20"/>
          <w:szCs w:val="20"/>
          <w:lang w:val="en-GB"/>
        </w:rPr>
        <w:t xml:space="preserve"> Environmental and Planning</w:t>
      </w:r>
      <w:r w:rsidRPr="00814F1F">
        <w:rPr>
          <w:rFonts w:ascii="Calibri" w:hAnsi="Calibri"/>
          <w:sz w:val="20"/>
          <w:szCs w:val="20"/>
          <w:lang w:val="en-GB"/>
        </w:rPr>
        <w:t xml:space="preserve"> team</w:t>
      </w:r>
      <w:r w:rsidR="001352D9" w:rsidRPr="00814F1F">
        <w:rPr>
          <w:rFonts w:ascii="Calibri" w:hAnsi="Calibri"/>
          <w:sz w:val="20"/>
          <w:szCs w:val="20"/>
          <w:lang w:val="en-GB"/>
        </w:rPr>
        <w:t xml:space="preserve">, based in Edinburgh. </w:t>
      </w:r>
    </w:p>
    <w:p w14:paraId="30FAD76B" w14:textId="62C8478C" w:rsidR="00EF63E4" w:rsidRPr="00814F1F" w:rsidRDefault="00EF63E4" w:rsidP="002F2DA5">
      <w:pPr>
        <w:spacing w:after="240"/>
        <w:jc w:val="both"/>
        <w:rPr>
          <w:rFonts w:ascii="Calibri" w:hAnsi="Calibri"/>
          <w:sz w:val="20"/>
          <w:szCs w:val="20"/>
          <w:lang w:val="en-GB"/>
        </w:rPr>
      </w:pPr>
      <w:r w:rsidRPr="00814F1F">
        <w:rPr>
          <w:rFonts w:ascii="Calibri" w:hAnsi="Calibri"/>
          <w:sz w:val="20"/>
          <w:szCs w:val="20"/>
          <w:lang w:val="en-GB"/>
        </w:rPr>
        <w:t xml:space="preserve">The successful candidates will be charged with supporting the management and delivery of </w:t>
      </w:r>
      <w:r w:rsidR="00B96BAD" w:rsidRPr="00814F1F">
        <w:rPr>
          <w:rFonts w:ascii="Calibri" w:hAnsi="Calibri"/>
          <w:sz w:val="20"/>
          <w:szCs w:val="20"/>
          <w:lang w:val="en-GB"/>
        </w:rPr>
        <w:t xml:space="preserve">a variety of renewable energy projects, </w:t>
      </w:r>
      <w:r w:rsidRPr="00814F1F">
        <w:rPr>
          <w:rFonts w:ascii="Calibri" w:hAnsi="Calibri"/>
          <w:sz w:val="20"/>
          <w:szCs w:val="20"/>
          <w:lang w:val="en-GB"/>
        </w:rPr>
        <w:t>provid</w:t>
      </w:r>
      <w:r w:rsidR="00B96BAD" w:rsidRPr="00814F1F">
        <w:rPr>
          <w:rFonts w:ascii="Calibri" w:hAnsi="Calibri"/>
          <w:sz w:val="20"/>
          <w:szCs w:val="20"/>
          <w:lang w:val="en-GB"/>
        </w:rPr>
        <w:t>ing</w:t>
      </w:r>
      <w:r w:rsidRPr="00814F1F"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 w:rsidRPr="00814F1F">
        <w:rPr>
          <w:rFonts w:ascii="Calibri" w:hAnsi="Calibri"/>
          <w:sz w:val="20"/>
          <w:szCs w:val="20"/>
          <w:lang w:val="en-GB"/>
        </w:rPr>
        <w:t>leadership</w:t>
      </w:r>
      <w:proofErr w:type="gramEnd"/>
      <w:r w:rsidRPr="00814F1F">
        <w:rPr>
          <w:rFonts w:ascii="Calibri" w:hAnsi="Calibri"/>
          <w:sz w:val="20"/>
          <w:szCs w:val="20"/>
          <w:lang w:val="en-GB"/>
        </w:rPr>
        <w:t xml:space="preserve"> and mentoring to junior staff, while developing our business</w:t>
      </w:r>
      <w:r w:rsidR="00B96BAD" w:rsidRPr="00814F1F">
        <w:rPr>
          <w:rFonts w:ascii="Calibri" w:hAnsi="Calibri"/>
          <w:sz w:val="20"/>
          <w:szCs w:val="20"/>
          <w:lang w:val="en-GB"/>
        </w:rPr>
        <w:t xml:space="preserve"> across the UK</w:t>
      </w:r>
      <w:r w:rsidRPr="00814F1F">
        <w:rPr>
          <w:rFonts w:ascii="Calibri" w:hAnsi="Calibri"/>
          <w:sz w:val="20"/>
          <w:szCs w:val="20"/>
          <w:lang w:val="en-GB"/>
        </w:rPr>
        <w:t xml:space="preserve">. </w:t>
      </w:r>
    </w:p>
    <w:p w14:paraId="4EBB9C67" w14:textId="77777777" w:rsidR="004C4A4D" w:rsidRPr="00814F1F" w:rsidRDefault="004C4A4D" w:rsidP="004C4A4D">
      <w:pPr>
        <w:spacing w:line="276" w:lineRule="auto"/>
        <w:rPr>
          <w:rFonts w:asciiTheme="minorHAnsi" w:hAnsiTheme="minorHAnsi"/>
          <w:b/>
          <w:lang w:val="en-GB"/>
        </w:rPr>
      </w:pPr>
      <w:r w:rsidRPr="00814F1F">
        <w:rPr>
          <w:rFonts w:asciiTheme="minorHAnsi" w:hAnsiTheme="minorHAnsi"/>
          <w:b/>
          <w:lang w:val="en-GB"/>
        </w:rPr>
        <w:t>The Role</w:t>
      </w:r>
    </w:p>
    <w:p w14:paraId="5CC49481" w14:textId="3F66644D" w:rsidR="00EA1EC5" w:rsidRPr="00814F1F" w:rsidRDefault="008D17ED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Managing the delivery of renewable energy projects </w:t>
      </w:r>
      <w:r w:rsidR="00EA1EC5" w:rsidRPr="00814F1F">
        <w:rPr>
          <w:rFonts w:asciiTheme="minorHAnsi" w:hAnsiTheme="minorHAnsi"/>
          <w:sz w:val="20"/>
          <w:szCs w:val="20"/>
        </w:rPr>
        <w:t>through all stages of the development process from initial</w:t>
      </w:r>
      <w:r w:rsidRPr="00814F1F">
        <w:rPr>
          <w:rFonts w:asciiTheme="minorHAnsi" w:hAnsiTheme="minorHAnsi"/>
          <w:sz w:val="20"/>
          <w:szCs w:val="20"/>
        </w:rPr>
        <w:t xml:space="preserve"> feasibility to </w:t>
      </w:r>
      <w:r w:rsidR="00EA1EC5" w:rsidRPr="00814F1F">
        <w:rPr>
          <w:rFonts w:asciiTheme="minorHAnsi" w:hAnsiTheme="minorHAnsi"/>
          <w:sz w:val="20"/>
          <w:szCs w:val="20"/>
        </w:rPr>
        <w:t>co-ordination of EIA and submission of planning applications.</w:t>
      </w:r>
    </w:p>
    <w:p w14:paraId="197BD9FC" w14:textId="77777777" w:rsidR="00EA1EC5" w:rsidRPr="00814F1F" w:rsidRDefault="00EA1EC5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Assist the management team with business development, engaging with existing GCR clients and the development of their own network</w:t>
      </w:r>
    </w:p>
    <w:p w14:paraId="01D32055" w14:textId="2E4AAC6B" w:rsidR="008D17ED" w:rsidRPr="00814F1F" w:rsidRDefault="00EA1EC5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Provide technical leadership on one or more environmental specialism</w:t>
      </w:r>
      <w:r w:rsidR="00EF63E4" w:rsidRPr="00814F1F">
        <w:rPr>
          <w:rFonts w:asciiTheme="minorHAnsi" w:hAnsiTheme="minorHAnsi"/>
          <w:sz w:val="20"/>
          <w:szCs w:val="20"/>
        </w:rPr>
        <w:t xml:space="preserve">s. </w:t>
      </w:r>
    </w:p>
    <w:p w14:paraId="0E6C00E0" w14:textId="1A3D000F" w:rsidR="004C4A4D" w:rsidRPr="00814F1F" w:rsidRDefault="00EF63E4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Preparation</w:t>
      </w:r>
      <w:r w:rsidR="008D17ED" w:rsidRPr="00814F1F">
        <w:rPr>
          <w:rFonts w:asciiTheme="minorHAnsi" w:hAnsiTheme="minorHAnsi"/>
          <w:sz w:val="20"/>
          <w:szCs w:val="20"/>
        </w:rPr>
        <w:t xml:space="preserve"> and Management of </w:t>
      </w:r>
      <w:r w:rsidRPr="00814F1F">
        <w:rPr>
          <w:rFonts w:asciiTheme="minorHAnsi" w:hAnsiTheme="minorHAnsi"/>
          <w:sz w:val="20"/>
          <w:szCs w:val="20"/>
        </w:rPr>
        <w:t>written technical reports to support EIA delivery.</w:t>
      </w:r>
    </w:p>
    <w:p w14:paraId="6789F4BF" w14:textId="4542886A" w:rsidR="004C4A4D" w:rsidRPr="00814F1F" w:rsidRDefault="00B96BAD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Leading</w:t>
      </w:r>
      <w:r w:rsidR="004C4A4D" w:rsidRPr="00814F1F">
        <w:rPr>
          <w:rFonts w:asciiTheme="minorHAnsi" w:hAnsiTheme="minorHAnsi"/>
          <w:sz w:val="20"/>
          <w:szCs w:val="20"/>
        </w:rPr>
        <w:t xml:space="preserve"> consultation </w:t>
      </w:r>
      <w:r w:rsidRPr="00814F1F">
        <w:rPr>
          <w:rFonts w:asciiTheme="minorHAnsi" w:hAnsiTheme="minorHAnsi"/>
          <w:sz w:val="20"/>
          <w:szCs w:val="20"/>
        </w:rPr>
        <w:t xml:space="preserve">with </w:t>
      </w:r>
      <w:r w:rsidR="004C4A4D" w:rsidRPr="00814F1F">
        <w:rPr>
          <w:rFonts w:asciiTheme="minorHAnsi" w:hAnsiTheme="minorHAnsi"/>
          <w:sz w:val="20"/>
          <w:szCs w:val="20"/>
        </w:rPr>
        <w:t>local authorities</w:t>
      </w:r>
      <w:r w:rsidRPr="00814F1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814F1F">
        <w:rPr>
          <w:rFonts w:asciiTheme="minorHAnsi" w:hAnsiTheme="minorHAnsi"/>
          <w:sz w:val="20"/>
          <w:szCs w:val="20"/>
        </w:rPr>
        <w:t>communities</w:t>
      </w:r>
      <w:proofErr w:type="gramEnd"/>
      <w:r w:rsidR="004C4A4D" w:rsidRPr="00814F1F">
        <w:rPr>
          <w:rFonts w:asciiTheme="minorHAnsi" w:hAnsiTheme="minorHAnsi"/>
          <w:sz w:val="20"/>
          <w:szCs w:val="20"/>
        </w:rPr>
        <w:t xml:space="preserve"> and statutory consultees.</w:t>
      </w:r>
    </w:p>
    <w:p w14:paraId="52C77DC6" w14:textId="47971AEB" w:rsidR="004C4A4D" w:rsidRPr="00814F1F" w:rsidRDefault="00B96BAD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Preparation of tender documents and fee proposals</w:t>
      </w:r>
      <w:r w:rsidR="009A581B" w:rsidRPr="00814F1F">
        <w:rPr>
          <w:rFonts w:asciiTheme="minorHAnsi" w:hAnsiTheme="minorHAnsi"/>
          <w:sz w:val="20"/>
          <w:szCs w:val="20"/>
        </w:rPr>
        <w:t>.</w:t>
      </w:r>
    </w:p>
    <w:p w14:paraId="547DF3A1" w14:textId="77777777" w:rsidR="004C4A4D" w:rsidRPr="00814F1F" w:rsidRDefault="004C4A4D" w:rsidP="004C4A4D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EF85CE6" w14:textId="77777777" w:rsidR="004C4A4D" w:rsidRPr="00814F1F" w:rsidRDefault="004C4A4D" w:rsidP="004C4A4D">
      <w:pPr>
        <w:spacing w:line="276" w:lineRule="auto"/>
        <w:rPr>
          <w:rFonts w:asciiTheme="minorHAnsi" w:hAnsiTheme="minorHAnsi"/>
          <w:b/>
          <w:lang w:val="en-GB"/>
        </w:rPr>
      </w:pPr>
      <w:r w:rsidRPr="00814F1F">
        <w:rPr>
          <w:rFonts w:asciiTheme="minorHAnsi" w:hAnsiTheme="minorHAnsi"/>
          <w:b/>
          <w:lang w:val="en-GB"/>
        </w:rPr>
        <w:t xml:space="preserve">The Candidate </w:t>
      </w:r>
    </w:p>
    <w:p w14:paraId="1910D599" w14:textId="77777777" w:rsidR="004C4A4D" w:rsidRPr="00814F1F" w:rsidRDefault="004C4A4D" w:rsidP="004C4A4D">
      <w:pPr>
        <w:spacing w:line="276" w:lineRule="auto"/>
        <w:rPr>
          <w:rFonts w:asciiTheme="minorHAnsi" w:hAnsiTheme="minorHAnsi"/>
          <w:b/>
          <w:i/>
          <w:iCs/>
          <w:sz w:val="20"/>
          <w:szCs w:val="20"/>
          <w:lang w:val="en-GB"/>
        </w:rPr>
      </w:pPr>
      <w:r w:rsidRPr="00814F1F">
        <w:rPr>
          <w:rFonts w:asciiTheme="minorHAnsi" w:hAnsiTheme="minorHAnsi"/>
          <w:b/>
          <w:i/>
          <w:iCs/>
          <w:sz w:val="20"/>
          <w:szCs w:val="20"/>
          <w:lang w:val="en-GB"/>
        </w:rPr>
        <w:t>Essential</w:t>
      </w:r>
    </w:p>
    <w:p w14:paraId="35DF13BE" w14:textId="35800B3E" w:rsidR="004C4A4D" w:rsidRPr="00814F1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Degree qualified in a relevant Environmental or Engineering discipline.</w:t>
      </w:r>
    </w:p>
    <w:p w14:paraId="0C3C20E5" w14:textId="75CC1152" w:rsidR="008D17ED" w:rsidRPr="00814F1F" w:rsidRDefault="008D17E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6+ Years’ experience in the renewables sector.</w:t>
      </w:r>
    </w:p>
    <w:p w14:paraId="22C5628F" w14:textId="63FED3EE" w:rsidR="009A581B" w:rsidRPr="00814F1F" w:rsidRDefault="00251693" w:rsidP="009A581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In Depth knowledge of </w:t>
      </w:r>
      <w:r w:rsidR="009A581B" w:rsidRPr="00814F1F">
        <w:rPr>
          <w:rFonts w:asciiTheme="minorHAnsi" w:hAnsiTheme="minorHAnsi"/>
          <w:sz w:val="20"/>
          <w:szCs w:val="20"/>
        </w:rPr>
        <w:t>the UK planning system and EIA</w:t>
      </w:r>
      <w:r w:rsidRPr="00814F1F">
        <w:rPr>
          <w:rFonts w:asciiTheme="minorHAnsi" w:hAnsiTheme="minorHAnsi"/>
          <w:sz w:val="20"/>
          <w:szCs w:val="20"/>
        </w:rPr>
        <w:t>.</w:t>
      </w:r>
    </w:p>
    <w:p w14:paraId="4B61B5C2" w14:textId="72586116" w:rsidR="001B52D8" w:rsidRPr="00814F1F" w:rsidRDefault="00251693" w:rsidP="001B52D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Exceptional understanding</w:t>
      </w:r>
      <w:r w:rsidR="008D17ED" w:rsidRPr="00814F1F">
        <w:rPr>
          <w:rFonts w:asciiTheme="minorHAnsi" w:hAnsiTheme="minorHAnsi"/>
          <w:sz w:val="20"/>
          <w:szCs w:val="20"/>
        </w:rPr>
        <w:t xml:space="preserve"> of</w:t>
      </w:r>
      <w:r w:rsidR="001B52D8" w:rsidRPr="00814F1F">
        <w:rPr>
          <w:rFonts w:asciiTheme="minorHAnsi" w:hAnsiTheme="minorHAnsi"/>
          <w:sz w:val="20"/>
          <w:szCs w:val="20"/>
        </w:rPr>
        <w:t xml:space="preserve"> key environmental and technical issues involved in the development of renewable energy projects.</w:t>
      </w:r>
      <w:r w:rsidR="00B5154B" w:rsidRPr="00814F1F">
        <w:rPr>
          <w:rFonts w:asciiTheme="minorHAnsi" w:hAnsiTheme="minorHAnsi"/>
          <w:sz w:val="20"/>
          <w:szCs w:val="20"/>
        </w:rPr>
        <w:tab/>
      </w:r>
    </w:p>
    <w:p w14:paraId="43916B4C" w14:textId="266BB655" w:rsidR="00251693" w:rsidRPr="00814F1F" w:rsidRDefault="00EA1EC5" w:rsidP="001B52D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Proven </w:t>
      </w:r>
      <w:r w:rsidR="00E71D9B" w:rsidRPr="00814F1F">
        <w:rPr>
          <w:rFonts w:asciiTheme="minorHAnsi" w:hAnsiTheme="minorHAnsi"/>
          <w:sz w:val="20"/>
          <w:szCs w:val="20"/>
        </w:rPr>
        <w:t>track record</w:t>
      </w:r>
      <w:r w:rsidRPr="00814F1F">
        <w:rPr>
          <w:rFonts w:asciiTheme="minorHAnsi" w:hAnsiTheme="minorHAnsi"/>
          <w:sz w:val="20"/>
          <w:szCs w:val="20"/>
        </w:rPr>
        <w:t xml:space="preserve"> of project management, ability to plan and deliver works to budget and programme deadlines. </w:t>
      </w:r>
    </w:p>
    <w:p w14:paraId="4A052C9A" w14:textId="08C7C189" w:rsidR="004C4A4D" w:rsidRPr="00814F1F" w:rsidRDefault="00251693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Strong t</w:t>
      </w:r>
      <w:r w:rsidR="004C4A4D" w:rsidRPr="00814F1F">
        <w:rPr>
          <w:rFonts w:asciiTheme="minorHAnsi" w:hAnsiTheme="minorHAnsi"/>
          <w:sz w:val="20"/>
          <w:szCs w:val="20"/>
        </w:rPr>
        <w:t>echnical compete</w:t>
      </w:r>
      <w:r w:rsidRPr="00814F1F">
        <w:rPr>
          <w:rFonts w:asciiTheme="minorHAnsi" w:hAnsiTheme="minorHAnsi"/>
          <w:sz w:val="20"/>
          <w:szCs w:val="20"/>
        </w:rPr>
        <w:t xml:space="preserve">ncy in EIA, </w:t>
      </w:r>
      <w:r w:rsidR="004C4A4D" w:rsidRPr="00814F1F">
        <w:rPr>
          <w:rFonts w:asciiTheme="minorHAnsi" w:hAnsiTheme="minorHAnsi"/>
          <w:sz w:val="20"/>
          <w:szCs w:val="20"/>
        </w:rPr>
        <w:t>with strong problem solving, communication and technical report writing skills.</w:t>
      </w:r>
    </w:p>
    <w:p w14:paraId="22DF9107" w14:textId="77777777" w:rsidR="004C4A4D" w:rsidRPr="00814F1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Valid Driving Licence for use within UK.</w:t>
      </w:r>
    </w:p>
    <w:p w14:paraId="1D32902A" w14:textId="77777777" w:rsidR="004C4A4D" w:rsidRPr="00814F1F" w:rsidRDefault="004C4A4D" w:rsidP="004C4A4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D16390" w14:textId="77777777" w:rsidR="004C4A4D" w:rsidRPr="00814F1F" w:rsidRDefault="004C4A4D" w:rsidP="004C4A4D">
      <w:pPr>
        <w:spacing w:line="276" w:lineRule="auto"/>
        <w:rPr>
          <w:rFonts w:asciiTheme="minorHAnsi" w:hAnsiTheme="minorHAnsi"/>
          <w:b/>
          <w:i/>
          <w:iCs/>
          <w:sz w:val="20"/>
          <w:szCs w:val="20"/>
          <w:lang w:val="en-GB"/>
        </w:rPr>
      </w:pPr>
      <w:r w:rsidRPr="00814F1F">
        <w:rPr>
          <w:rFonts w:asciiTheme="minorHAnsi" w:hAnsiTheme="minorHAnsi"/>
          <w:b/>
          <w:i/>
          <w:iCs/>
          <w:sz w:val="20"/>
          <w:szCs w:val="20"/>
          <w:lang w:val="en-GB"/>
        </w:rPr>
        <w:t>Desirable</w:t>
      </w:r>
    </w:p>
    <w:p w14:paraId="3C99BDB7" w14:textId="0DDA341D" w:rsidR="004C4A4D" w:rsidRPr="00814F1F" w:rsidRDefault="00251693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Business Development experience</w:t>
      </w:r>
    </w:p>
    <w:p w14:paraId="0D9D2628" w14:textId="376FBF15" w:rsidR="001B52D8" w:rsidRPr="00814F1F" w:rsidRDefault="00251693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Chartered </w:t>
      </w:r>
      <w:r w:rsidR="001B52D8" w:rsidRPr="00814F1F">
        <w:rPr>
          <w:rFonts w:asciiTheme="minorHAnsi" w:hAnsiTheme="minorHAnsi"/>
          <w:sz w:val="20"/>
          <w:szCs w:val="20"/>
        </w:rPr>
        <w:t>Membership of a recognised professional institution (I.e. IEMA)</w:t>
      </w:r>
    </w:p>
    <w:p w14:paraId="0D0EFAF0" w14:textId="77777777" w:rsidR="004C4A4D" w:rsidRPr="00814F1F" w:rsidRDefault="004C4A4D" w:rsidP="004C4A4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BD73D3" w14:textId="77777777" w:rsidR="004C4A4D" w:rsidRPr="00814F1F" w:rsidRDefault="004C4A4D" w:rsidP="004C4A4D">
      <w:pPr>
        <w:spacing w:line="276" w:lineRule="auto"/>
        <w:rPr>
          <w:rFonts w:asciiTheme="minorHAnsi" w:hAnsiTheme="minorHAnsi"/>
          <w:b/>
          <w:lang w:val="en-GB"/>
        </w:rPr>
      </w:pPr>
      <w:r w:rsidRPr="00814F1F">
        <w:rPr>
          <w:rFonts w:asciiTheme="minorHAnsi" w:hAnsiTheme="minorHAnsi"/>
          <w:b/>
          <w:lang w:val="en-GB"/>
        </w:rPr>
        <w:t>Benefits</w:t>
      </w:r>
    </w:p>
    <w:p w14:paraId="4BFBE40D" w14:textId="2535B7F9" w:rsidR="00230DD7" w:rsidRPr="00814F1F" w:rsidRDefault="00230DD7" w:rsidP="002F2DA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Competitive Salary</w:t>
      </w:r>
      <w:r w:rsidR="00184465" w:rsidRPr="00814F1F">
        <w:rPr>
          <w:rFonts w:asciiTheme="minorHAnsi" w:hAnsiTheme="minorHAnsi"/>
          <w:sz w:val="20"/>
          <w:szCs w:val="20"/>
        </w:rPr>
        <w:t xml:space="preserve"> in line with industry benchmarks</w:t>
      </w:r>
    </w:p>
    <w:p w14:paraId="091126B2" w14:textId="4968608C" w:rsidR="004C4A4D" w:rsidRPr="00814F1F" w:rsidRDefault="00CA2414" w:rsidP="002F2DA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Company </w:t>
      </w:r>
      <w:r w:rsidR="004C4A4D" w:rsidRPr="00814F1F">
        <w:rPr>
          <w:rFonts w:asciiTheme="minorHAnsi" w:hAnsiTheme="minorHAnsi"/>
          <w:sz w:val="20"/>
          <w:szCs w:val="20"/>
        </w:rPr>
        <w:t>Pension</w:t>
      </w:r>
    </w:p>
    <w:p w14:paraId="72062140" w14:textId="0A7467D9" w:rsidR="004C4A4D" w:rsidRPr="00814F1F" w:rsidRDefault="00CA2414" w:rsidP="002F2DA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Generous holiday allowance </w:t>
      </w:r>
      <w:r w:rsidR="00184465" w:rsidRPr="00814F1F">
        <w:rPr>
          <w:rFonts w:asciiTheme="minorHAnsi" w:hAnsiTheme="minorHAnsi"/>
          <w:sz w:val="20"/>
          <w:szCs w:val="20"/>
        </w:rPr>
        <w:t>and flexible bank holidays</w:t>
      </w:r>
    </w:p>
    <w:p w14:paraId="703682FE" w14:textId="4C280C97" w:rsidR="004C4A4D" w:rsidRPr="00814F1F" w:rsidRDefault="004C4A4D" w:rsidP="002F2DA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 xml:space="preserve">Professional </w:t>
      </w:r>
      <w:r w:rsidR="00CA2414" w:rsidRPr="00814F1F">
        <w:rPr>
          <w:rFonts w:asciiTheme="minorHAnsi" w:hAnsiTheme="minorHAnsi"/>
          <w:sz w:val="20"/>
          <w:szCs w:val="20"/>
        </w:rPr>
        <w:t>membership subscription</w:t>
      </w:r>
      <w:r w:rsidRPr="00814F1F">
        <w:rPr>
          <w:rFonts w:asciiTheme="minorHAnsi" w:hAnsiTheme="minorHAnsi"/>
          <w:sz w:val="20"/>
          <w:szCs w:val="20"/>
        </w:rPr>
        <w:t xml:space="preserve">. </w:t>
      </w:r>
    </w:p>
    <w:p w14:paraId="764C3618" w14:textId="3777D007" w:rsidR="004C4A4D" w:rsidRPr="00814F1F" w:rsidRDefault="004C4A4D" w:rsidP="002F2DA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4F1F">
        <w:rPr>
          <w:rFonts w:asciiTheme="minorHAnsi" w:hAnsiTheme="minorHAnsi"/>
          <w:sz w:val="20"/>
          <w:szCs w:val="20"/>
        </w:rPr>
        <w:t>Cycle to Work Scheme.</w:t>
      </w:r>
    </w:p>
    <w:p w14:paraId="5820426F" w14:textId="77777777" w:rsidR="004C4A4D" w:rsidRPr="00814F1F" w:rsidRDefault="004C4A4D" w:rsidP="004C4A4D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52EF7659" w14:textId="3FD466B6" w:rsidR="004C4A4D" w:rsidRPr="00814F1F" w:rsidRDefault="004C4A4D" w:rsidP="004C4A4D">
      <w:pPr>
        <w:spacing w:line="276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814F1F">
        <w:rPr>
          <w:rFonts w:asciiTheme="minorHAnsi" w:hAnsiTheme="minorHAnsi"/>
          <w:sz w:val="20"/>
          <w:szCs w:val="20"/>
          <w:lang w:val="en-GB"/>
        </w:rPr>
        <w:t xml:space="preserve">To apply please send a full CV and covering letter to </w:t>
      </w:r>
      <w:hyperlink r:id="rId6" w:history="1">
        <w:r w:rsidRPr="00814F1F">
          <w:rPr>
            <w:rStyle w:val="Hyperlink"/>
            <w:rFonts w:asciiTheme="minorHAnsi" w:hAnsiTheme="minorHAnsi"/>
            <w:b/>
            <w:bCs/>
            <w:sz w:val="20"/>
            <w:szCs w:val="20"/>
            <w:lang w:val="en-GB"/>
          </w:rPr>
          <w:t>jobs@greencatrenewables.co.uk</w:t>
        </w:r>
      </w:hyperlink>
      <w:r w:rsidRPr="00814F1F">
        <w:rPr>
          <w:rFonts w:asciiTheme="minorHAnsi" w:hAnsiTheme="minorHAnsi"/>
          <w:b/>
          <w:bCs/>
          <w:sz w:val="20"/>
          <w:szCs w:val="20"/>
          <w:lang w:val="en-GB"/>
        </w:rPr>
        <w:t xml:space="preserve"> </w:t>
      </w:r>
      <w:r w:rsidRPr="00814F1F">
        <w:rPr>
          <w:rFonts w:asciiTheme="minorHAnsi" w:hAnsiTheme="minorHAnsi"/>
          <w:sz w:val="20"/>
          <w:szCs w:val="20"/>
          <w:lang w:val="en-GB"/>
        </w:rPr>
        <w:t xml:space="preserve">by the </w:t>
      </w:r>
      <w:r w:rsidR="001352D9" w:rsidRPr="00814F1F">
        <w:rPr>
          <w:rFonts w:asciiTheme="minorHAnsi" w:hAnsiTheme="minorHAnsi"/>
          <w:sz w:val="20"/>
          <w:szCs w:val="20"/>
          <w:lang w:val="en-GB"/>
        </w:rPr>
        <w:t>22</w:t>
      </w:r>
      <w:r w:rsidR="001352D9" w:rsidRPr="00814F1F">
        <w:rPr>
          <w:rFonts w:asciiTheme="minorHAnsi" w:hAnsiTheme="minorHAnsi"/>
          <w:sz w:val="20"/>
          <w:szCs w:val="20"/>
          <w:vertAlign w:val="superscript"/>
          <w:lang w:val="en-GB"/>
        </w:rPr>
        <w:t>nd</w:t>
      </w:r>
      <w:r w:rsidR="001352D9" w:rsidRPr="00814F1F">
        <w:rPr>
          <w:rFonts w:asciiTheme="minorHAnsi" w:hAnsiTheme="minorHAnsi"/>
          <w:sz w:val="20"/>
          <w:szCs w:val="20"/>
          <w:lang w:val="en-GB"/>
        </w:rPr>
        <w:t xml:space="preserve"> of July</w:t>
      </w:r>
      <w:r w:rsidR="00E632FE" w:rsidRPr="00814F1F">
        <w:rPr>
          <w:rFonts w:asciiTheme="minorHAnsi" w:hAnsiTheme="minorHAnsi"/>
          <w:sz w:val="20"/>
          <w:szCs w:val="20"/>
          <w:lang w:val="en-GB"/>
        </w:rPr>
        <w:t xml:space="preserve"> 2022.</w:t>
      </w:r>
      <w:r w:rsidRPr="00814F1F">
        <w:rPr>
          <w:rFonts w:asciiTheme="minorHAnsi" w:hAnsiTheme="minorHAnsi"/>
          <w:b/>
          <w:bCs/>
          <w:sz w:val="20"/>
          <w:szCs w:val="20"/>
          <w:lang w:val="en-GB"/>
        </w:rPr>
        <w:t xml:space="preserve"> </w:t>
      </w:r>
    </w:p>
    <w:sectPr w:rsidR="004C4A4D" w:rsidRPr="00814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94E"/>
    <w:multiLevelType w:val="hybridMultilevel"/>
    <w:tmpl w:val="A074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98129C"/>
    <w:multiLevelType w:val="hybridMultilevel"/>
    <w:tmpl w:val="442A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58D"/>
    <w:multiLevelType w:val="hybridMultilevel"/>
    <w:tmpl w:val="2A7EA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2196180">
    <w:abstractNumId w:val="2"/>
  </w:num>
  <w:num w:numId="2" w16cid:durableId="665402111">
    <w:abstractNumId w:val="0"/>
  </w:num>
  <w:num w:numId="3" w16cid:durableId="214245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D"/>
    <w:rsid w:val="0007387D"/>
    <w:rsid w:val="001352D9"/>
    <w:rsid w:val="00184465"/>
    <w:rsid w:val="001B52D8"/>
    <w:rsid w:val="00230DD7"/>
    <w:rsid w:val="00236040"/>
    <w:rsid w:val="00251693"/>
    <w:rsid w:val="002642A7"/>
    <w:rsid w:val="002F2DA5"/>
    <w:rsid w:val="00371087"/>
    <w:rsid w:val="004716AB"/>
    <w:rsid w:val="004C4A4D"/>
    <w:rsid w:val="005D3D87"/>
    <w:rsid w:val="0066441C"/>
    <w:rsid w:val="006D2B45"/>
    <w:rsid w:val="00814F1F"/>
    <w:rsid w:val="008C738B"/>
    <w:rsid w:val="008D17ED"/>
    <w:rsid w:val="009A581B"/>
    <w:rsid w:val="00B5154B"/>
    <w:rsid w:val="00B96BAD"/>
    <w:rsid w:val="00CA2414"/>
    <w:rsid w:val="00E632FE"/>
    <w:rsid w:val="00E71D9B"/>
    <w:rsid w:val="00EA1EC5"/>
    <w:rsid w:val="00EE4C9D"/>
    <w:rsid w:val="00EF63E4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CBE2"/>
  <w15:chartTrackingRefBased/>
  <w15:docId w15:val="{43D1548D-E168-46F0-B97D-215A34C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A4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4A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2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4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1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greencatrenewabl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Dupre</dc:creator>
  <cp:keywords/>
  <dc:description/>
  <cp:lastModifiedBy>Rob Collin</cp:lastModifiedBy>
  <cp:revision>3</cp:revision>
  <dcterms:created xsi:type="dcterms:W3CDTF">2022-07-07T09:06:00Z</dcterms:created>
  <dcterms:modified xsi:type="dcterms:W3CDTF">2022-07-08T12:08:00Z</dcterms:modified>
</cp:coreProperties>
</file>