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30F3" w14:textId="77777777" w:rsidR="006A099C" w:rsidRDefault="006A099C">
      <w:pPr>
        <w:pStyle w:val="BodyText"/>
        <w:rPr>
          <w:rFonts w:ascii="Times New Roman"/>
        </w:rPr>
      </w:pPr>
    </w:p>
    <w:p w14:paraId="1E70ABCD" w14:textId="77777777" w:rsidR="006A099C" w:rsidRDefault="006A099C">
      <w:pPr>
        <w:pStyle w:val="BodyText"/>
        <w:rPr>
          <w:rFonts w:ascii="Times New Roman"/>
        </w:rPr>
      </w:pPr>
    </w:p>
    <w:p w14:paraId="637BA2EC" w14:textId="77777777" w:rsidR="006A099C" w:rsidRDefault="006A099C">
      <w:pPr>
        <w:pStyle w:val="BodyText"/>
        <w:rPr>
          <w:rFonts w:ascii="Times New Roman"/>
        </w:rPr>
      </w:pPr>
    </w:p>
    <w:p w14:paraId="19263491" w14:textId="77777777" w:rsidR="006A099C" w:rsidRDefault="006A099C">
      <w:pPr>
        <w:pStyle w:val="BodyText"/>
        <w:spacing w:before="113"/>
        <w:rPr>
          <w:rFonts w:ascii="Times New Roman"/>
        </w:rPr>
      </w:pPr>
    </w:p>
    <w:p w14:paraId="69BB69AD" w14:textId="18E4718C" w:rsidR="006A099C" w:rsidRDefault="0000000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0770A2" wp14:editId="7578D8B4">
            <wp:simplePos x="0" y="0"/>
            <wp:positionH relativeFrom="page">
              <wp:posOffset>6221729</wp:posOffset>
            </wp:positionH>
            <wp:positionV relativeFrom="paragraph">
              <wp:posOffset>-710789</wp:posOffset>
            </wp:positionV>
            <wp:extent cx="881379" cy="11368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379" cy="113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Green</w:t>
      </w:r>
      <w:r>
        <w:rPr>
          <w:spacing w:val="-3"/>
        </w:rPr>
        <w:t xml:space="preserve"> </w:t>
      </w:r>
      <w:r>
        <w:t>Cat</w:t>
      </w:r>
      <w:r>
        <w:rPr>
          <w:spacing w:val="-3"/>
        </w:rPr>
        <w:t xml:space="preserve"> </w:t>
      </w:r>
      <w:r>
        <w:t>Renewables</w:t>
      </w:r>
      <w:r>
        <w:rPr>
          <w:spacing w:val="-4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Advertisement –</w:t>
      </w:r>
      <w:r>
        <w:rPr>
          <w:spacing w:val="-3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Ledger</w:t>
      </w:r>
      <w:r>
        <w:rPr>
          <w:spacing w:val="1"/>
        </w:rPr>
        <w:t xml:space="preserve"> </w:t>
      </w:r>
      <w:r w:rsidR="00114181">
        <w:rPr>
          <w:spacing w:val="-2"/>
        </w:rPr>
        <w:t>Administrator</w:t>
      </w:r>
    </w:p>
    <w:p w14:paraId="55D20B3B" w14:textId="77777777" w:rsidR="006A099C" w:rsidRDefault="00000000">
      <w:pPr>
        <w:pStyle w:val="BodyText"/>
        <w:spacing w:before="267"/>
        <w:ind w:left="12"/>
        <w:rPr>
          <w:rFonts w:ascii="Calibri"/>
        </w:rPr>
      </w:pPr>
      <w:r>
        <w:rPr>
          <w:rFonts w:ascii="Calibri"/>
        </w:rPr>
        <w:t>Location: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2"/>
        </w:rPr>
        <w:t>Biggar</w:t>
      </w:r>
    </w:p>
    <w:p w14:paraId="7605BA29" w14:textId="77777777" w:rsidR="006A099C" w:rsidRDefault="006A099C">
      <w:pPr>
        <w:pStyle w:val="BodyText"/>
        <w:rPr>
          <w:rFonts w:ascii="Calibri"/>
        </w:rPr>
      </w:pPr>
    </w:p>
    <w:p w14:paraId="54C3AE08" w14:textId="77777777" w:rsidR="006A099C" w:rsidRDefault="006A099C">
      <w:pPr>
        <w:pStyle w:val="BodyText"/>
        <w:spacing w:before="1"/>
        <w:rPr>
          <w:rFonts w:ascii="Calibri"/>
        </w:rPr>
      </w:pPr>
    </w:p>
    <w:p w14:paraId="71F83B8D" w14:textId="77777777" w:rsidR="006A099C" w:rsidRDefault="00000000">
      <w:pPr>
        <w:pStyle w:val="Heading1"/>
      </w:pPr>
      <w:r>
        <w:t>The</w:t>
      </w:r>
      <w:r>
        <w:rPr>
          <w:spacing w:val="-4"/>
        </w:rPr>
        <w:t xml:space="preserve"> </w:t>
      </w:r>
      <w:r>
        <w:rPr>
          <w:spacing w:val="-2"/>
        </w:rPr>
        <w:t>Company</w:t>
      </w:r>
    </w:p>
    <w:p w14:paraId="5B117779" w14:textId="77777777" w:rsidR="006A099C" w:rsidRDefault="006A099C">
      <w:pPr>
        <w:pStyle w:val="BodyText"/>
        <w:spacing w:before="89"/>
        <w:rPr>
          <w:rFonts w:ascii="Calibri"/>
          <w:b/>
        </w:rPr>
      </w:pPr>
    </w:p>
    <w:p w14:paraId="4821427C" w14:textId="77777777" w:rsidR="006A099C" w:rsidRDefault="00000000">
      <w:pPr>
        <w:pStyle w:val="BodyText"/>
        <w:ind w:left="12" w:right="13"/>
        <w:jc w:val="both"/>
      </w:pPr>
      <w:r>
        <w:t>Green Cat Renewables (GCR) is a dynamic, innovative</w:t>
      </w:r>
      <w:r>
        <w:rPr>
          <w:spacing w:val="-1"/>
        </w:rPr>
        <w:t xml:space="preserve"> </w:t>
      </w:r>
      <w:r>
        <w:t>company that provides the</w:t>
      </w:r>
      <w:r>
        <w:rPr>
          <w:spacing w:val="-1"/>
        </w:rPr>
        <w:t xml:space="preserve"> </w:t>
      </w:r>
      <w:r>
        <w:t>complete range of technical services required to deliver renewable energy projects. The team of over 90 Engineers and Environmental Consultants deliver projects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clients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four</w:t>
      </w:r>
      <w:r>
        <w:rPr>
          <w:spacing w:val="-6"/>
        </w:rPr>
        <w:t xml:space="preserve"> </w:t>
      </w:r>
      <w:r>
        <w:t>offices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Edinburgh,</w:t>
      </w:r>
      <w:r>
        <w:rPr>
          <w:spacing w:val="-5"/>
        </w:rPr>
        <w:t xml:space="preserve"> </w:t>
      </w:r>
      <w:r>
        <w:t>Glasgow,</w:t>
      </w:r>
      <w:r>
        <w:rPr>
          <w:spacing w:val="-6"/>
        </w:rPr>
        <w:t xml:space="preserve"> </w:t>
      </w:r>
      <w:r>
        <w:t>Livingston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Biggar.</w:t>
      </w:r>
      <w:r>
        <w:rPr>
          <w:spacing w:val="-5"/>
        </w:rPr>
        <w:t xml:space="preserve"> </w:t>
      </w:r>
      <w:r>
        <w:t>GCR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works</w:t>
      </w:r>
      <w:r>
        <w:rPr>
          <w:spacing w:val="-6"/>
        </w:rPr>
        <w:t xml:space="preserve"> </w:t>
      </w:r>
      <w:r>
        <w:t>closely</w:t>
      </w:r>
      <w:r>
        <w:rPr>
          <w:spacing w:val="-3"/>
        </w:rPr>
        <w:t xml:space="preserve"> </w:t>
      </w:r>
      <w:r>
        <w:t>with its three sister companies Green Cat Contracting and Green Cat Hydrogen based</w:t>
      </w:r>
      <w:r>
        <w:rPr>
          <w:spacing w:val="-2"/>
        </w:rPr>
        <w:t xml:space="preserve"> </w:t>
      </w:r>
      <w:r>
        <w:t>in the UK and Green Cat Renewables Canada based in Calgary and Halifax.</w:t>
      </w:r>
    </w:p>
    <w:p w14:paraId="3F006D9B" w14:textId="77777777" w:rsidR="006A099C" w:rsidRDefault="00000000">
      <w:pPr>
        <w:pStyle w:val="BodyText"/>
        <w:spacing w:before="117"/>
        <w:ind w:left="12" w:right="7"/>
        <w:jc w:val="both"/>
      </w:pPr>
      <w:r>
        <w:t>The company has five main departments - Engineering, Environmental &amp; Planning, Geotechnical Services and</w:t>
      </w:r>
      <w:r>
        <w:rPr>
          <w:spacing w:val="40"/>
        </w:rPr>
        <w:t xml:space="preserve"> </w:t>
      </w:r>
      <w:r>
        <w:t>Technical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Asset</w:t>
      </w:r>
      <w:r>
        <w:rPr>
          <w:spacing w:val="40"/>
        </w:rPr>
        <w:t xml:space="preserve"> </w:t>
      </w:r>
      <w:r>
        <w:t>Management</w:t>
      </w:r>
      <w:r>
        <w:rPr>
          <w:spacing w:val="40"/>
        </w:rPr>
        <w:t xml:space="preserve"> </w:t>
      </w:r>
      <w:r>
        <w:t>Services.</w:t>
      </w:r>
      <w:r>
        <w:rPr>
          <w:spacing w:val="80"/>
        </w:rPr>
        <w:t xml:space="preserve"> </w:t>
      </w:r>
      <w:r>
        <w:t>Underpinning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main</w:t>
      </w:r>
      <w:r>
        <w:rPr>
          <w:spacing w:val="40"/>
        </w:rPr>
        <w:t xml:space="preserve"> </w:t>
      </w:r>
      <w:r>
        <w:t>administrative</w:t>
      </w:r>
      <w:r>
        <w:rPr>
          <w:spacing w:val="40"/>
        </w:rPr>
        <w:t xml:space="preserve"> </w:t>
      </w:r>
      <w:r>
        <w:t>functions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 business, including Finance.</w:t>
      </w:r>
    </w:p>
    <w:p w14:paraId="0E79B5FE" w14:textId="77777777" w:rsidR="006A099C" w:rsidRDefault="00000000">
      <w:pPr>
        <w:pStyle w:val="BodyText"/>
        <w:spacing w:before="159"/>
        <w:ind w:left="16" w:right="35"/>
        <w:jc w:val="both"/>
      </w:pPr>
      <w:r>
        <w:t>A vacancy has arisen within the Finance and Admin Team for a Purchase Ledger &amp; Office Assistant to provide support to the Finance Team based at the Head Office in Biggar</w:t>
      </w:r>
    </w:p>
    <w:p w14:paraId="6E478D37" w14:textId="77777777" w:rsidR="006A099C" w:rsidRDefault="006A099C">
      <w:pPr>
        <w:pStyle w:val="BodyText"/>
      </w:pPr>
    </w:p>
    <w:p w14:paraId="31524558" w14:textId="77777777" w:rsidR="006A099C" w:rsidRDefault="00000000">
      <w:pPr>
        <w:pStyle w:val="BodyText"/>
        <w:ind w:left="12"/>
        <w:jc w:val="both"/>
      </w:pPr>
      <w:r>
        <w:rPr>
          <w:u w:val="single"/>
        </w:rPr>
        <w:t>*Please</w:t>
      </w:r>
      <w:r>
        <w:rPr>
          <w:spacing w:val="-5"/>
          <w:u w:val="single"/>
        </w:rPr>
        <w:t xml:space="preserve"> </w:t>
      </w:r>
      <w:r>
        <w:rPr>
          <w:u w:val="single"/>
        </w:rPr>
        <w:t>note</w:t>
      </w:r>
      <w:r>
        <w:rPr>
          <w:spacing w:val="-2"/>
          <w:u w:val="single"/>
        </w:rPr>
        <w:t xml:space="preserve"> </w:t>
      </w:r>
      <w:r>
        <w:rPr>
          <w:u w:val="single"/>
        </w:rPr>
        <w:t>that</w:t>
      </w:r>
      <w:r>
        <w:rPr>
          <w:spacing w:val="-4"/>
          <w:u w:val="single"/>
        </w:rPr>
        <w:t xml:space="preserve"> </w:t>
      </w:r>
      <w:r>
        <w:rPr>
          <w:u w:val="single"/>
        </w:rPr>
        <w:t>Green</w:t>
      </w:r>
      <w:r>
        <w:rPr>
          <w:spacing w:val="-3"/>
          <w:u w:val="single"/>
        </w:rPr>
        <w:t xml:space="preserve"> </w:t>
      </w:r>
      <w:r>
        <w:rPr>
          <w:u w:val="single"/>
        </w:rPr>
        <w:t>Cat</w:t>
      </w:r>
      <w:r>
        <w:rPr>
          <w:spacing w:val="-3"/>
          <w:u w:val="single"/>
        </w:rPr>
        <w:t xml:space="preserve"> </w:t>
      </w:r>
      <w:r>
        <w:rPr>
          <w:u w:val="single"/>
        </w:rPr>
        <w:t>Renewables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6"/>
          <w:u w:val="single"/>
        </w:rPr>
        <w:t xml:space="preserve"> </w:t>
      </w:r>
      <w:r>
        <w:rPr>
          <w:u w:val="single"/>
        </w:rPr>
        <w:t>not</w:t>
      </w:r>
      <w:r>
        <w:rPr>
          <w:spacing w:val="-4"/>
          <w:u w:val="single"/>
        </w:rPr>
        <w:t xml:space="preserve"> </w:t>
      </w:r>
      <w:r>
        <w:rPr>
          <w:u w:val="single"/>
        </w:rPr>
        <w:t>offer</w:t>
      </w:r>
      <w:r>
        <w:rPr>
          <w:spacing w:val="-2"/>
          <w:u w:val="single"/>
        </w:rPr>
        <w:t xml:space="preserve"> </w:t>
      </w:r>
      <w:r>
        <w:rPr>
          <w:u w:val="single"/>
        </w:rPr>
        <w:t>any</w:t>
      </w:r>
      <w:r>
        <w:rPr>
          <w:spacing w:val="-4"/>
          <w:u w:val="single"/>
        </w:rPr>
        <w:t xml:space="preserve"> </w:t>
      </w:r>
      <w:r>
        <w:rPr>
          <w:u w:val="single"/>
        </w:rPr>
        <w:t>form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visa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sponsorship*</w:t>
      </w:r>
    </w:p>
    <w:p w14:paraId="3C3B1A22" w14:textId="77777777" w:rsidR="006A099C" w:rsidRDefault="006A099C">
      <w:pPr>
        <w:pStyle w:val="BodyText"/>
      </w:pPr>
    </w:p>
    <w:p w14:paraId="42666A09" w14:textId="77777777" w:rsidR="006A099C" w:rsidRDefault="006A099C">
      <w:pPr>
        <w:pStyle w:val="BodyText"/>
        <w:spacing w:before="1"/>
      </w:pPr>
    </w:p>
    <w:p w14:paraId="6DFEB362" w14:textId="77777777" w:rsidR="006A099C" w:rsidRPr="009D0F3D" w:rsidRDefault="00000000">
      <w:pPr>
        <w:pStyle w:val="BodyText"/>
        <w:ind w:left="12"/>
        <w:rPr>
          <w:b/>
          <w:bCs/>
        </w:rPr>
      </w:pPr>
      <w:r w:rsidRPr="009D0F3D">
        <w:rPr>
          <w:b/>
          <w:bCs/>
        </w:rPr>
        <w:t xml:space="preserve">The </w:t>
      </w:r>
      <w:r w:rsidRPr="009D0F3D">
        <w:rPr>
          <w:b/>
          <w:bCs/>
          <w:spacing w:val="-4"/>
        </w:rPr>
        <w:t>Role</w:t>
      </w:r>
    </w:p>
    <w:p w14:paraId="5F34A7D1" w14:textId="77777777" w:rsidR="006A099C" w:rsidRDefault="006A099C">
      <w:pPr>
        <w:pStyle w:val="BodyText"/>
      </w:pPr>
    </w:p>
    <w:p w14:paraId="0216E874" w14:textId="77777777" w:rsidR="006A099C" w:rsidRDefault="00000000">
      <w:pPr>
        <w:pStyle w:val="BodyText"/>
        <w:spacing w:before="1"/>
        <w:ind w:left="12"/>
      </w:pP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primarily</w:t>
      </w:r>
      <w:r>
        <w:rPr>
          <w:spacing w:val="-5"/>
        </w:rPr>
        <w:t xml:space="preserve"> </w:t>
      </w:r>
      <w:r>
        <w:t>involve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43E0505B" w14:textId="77777777" w:rsidR="006A099C" w:rsidRDefault="00000000">
      <w:pPr>
        <w:pStyle w:val="ListParagraph"/>
        <w:numPr>
          <w:ilvl w:val="0"/>
          <w:numId w:val="1"/>
        </w:numPr>
        <w:tabs>
          <w:tab w:val="left" w:pos="294"/>
        </w:tabs>
        <w:ind w:left="294" w:hanging="282"/>
      </w:pPr>
      <w:r>
        <w:t>Processing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coding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invoices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rPr>
          <w:spacing w:val="-2"/>
        </w:rPr>
        <w:t>notes</w:t>
      </w:r>
    </w:p>
    <w:p w14:paraId="0F777EF7" w14:textId="77777777" w:rsidR="006A099C" w:rsidRDefault="00000000">
      <w:pPr>
        <w:pStyle w:val="ListParagraph"/>
        <w:numPr>
          <w:ilvl w:val="0"/>
          <w:numId w:val="1"/>
        </w:numPr>
        <w:tabs>
          <w:tab w:val="left" w:pos="294"/>
        </w:tabs>
        <w:ind w:left="294" w:hanging="282"/>
      </w:pPr>
      <w:r>
        <w:t>Manage</w:t>
      </w:r>
      <w:r>
        <w:rPr>
          <w:spacing w:val="-12"/>
        </w:rPr>
        <w:t xml:space="preserve"> </w:t>
      </w:r>
      <w:r>
        <w:t>purchase</w:t>
      </w:r>
      <w:r>
        <w:rPr>
          <w:spacing w:val="-9"/>
        </w:rPr>
        <w:t xml:space="preserve"> </w:t>
      </w:r>
      <w:r>
        <w:t>invoice</w:t>
      </w:r>
      <w:r>
        <w:rPr>
          <w:spacing w:val="-10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resolve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rPr>
          <w:spacing w:val="-2"/>
        </w:rPr>
        <w:t>queries.</w:t>
      </w:r>
    </w:p>
    <w:p w14:paraId="764E9448" w14:textId="77777777" w:rsidR="006A099C" w:rsidRDefault="00000000">
      <w:pPr>
        <w:pStyle w:val="ListParagraph"/>
        <w:numPr>
          <w:ilvl w:val="0"/>
          <w:numId w:val="1"/>
        </w:numPr>
        <w:tabs>
          <w:tab w:val="left" w:pos="294"/>
        </w:tabs>
        <w:ind w:left="294" w:hanging="282"/>
      </w:pPr>
      <w:r>
        <w:t>Manage</w:t>
      </w:r>
      <w:r>
        <w:rPr>
          <w:spacing w:val="-8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>accounts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rPr>
          <w:spacing w:val="-2"/>
        </w:rPr>
        <w:t>mailbox.</w:t>
      </w:r>
    </w:p>
    <w:p w14:paraId="3F9B8418" w14:textId="77777777" w:rsidR="006A099C" w:rsidRDefault="00000000">
      <w:pPr>
        <w:pStyle w:val="ListParagraph"/>
        <w:numPr>
          <w:ilvl w:val="0"/>
          <w:numId w:val="1"/>
        </w:numPr>
        <w:tabs>
          <w:tab w:val="left" w:pos="294"/>
        </w:tabs>
        <w:ind w:left="294" w:hanging="282"/>
      </w:pPr>
      <w:r>
        <w:t>Reconcile</w:t>
      </w:r>
      <w:r>
        <w:rPr>
          <w:spacing w:val="-13"/>
        </w:rPr>
        <w:t xml:space="preserve"> </w:t>
      </w:r>
      <w:r>
        <w:t>supplier</w:t>
      </w:r>
      <w:r>
        <w:rPr>
          <w:spacing w:val="-8"/>
        </w:rPr>
        <w:t xml:space="preserve"> </w:t>
      </w:r>
      <w:r>
        <w:t>ledgers</w:t>
      </w:r>
      <w:r>
        <w:rPr>
          <w:spacing w:val="-1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obtaining</w:t>
      </w:r>
      <w:r>
        <w:rPr>
          <w:spacing w:val="-12"/>
        </w:rPr>
        <w:t xml:space="preserve"> </w:t>
      </w:r>
      <w:r>
        <w:t>missing</w:t>
      </w:r>
      <w:r>
        <w:rPr>
          <w:spacing w:val="-9"/>
        </w:rPr>
        <w:t xml:space="preserve"> </w:t>
      </w:r>
      <w:r>
        <w:t>invoices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correcting</w:t>
      </w:r>
      <w:r>
        <w:rPr>
          <w:spacing w:val="-9"/>
        </w:rPr>
        <w:t xml:space="preserve"> </w:t>
      </w:r>
      <w:r>
        <w:t>address/contact</w:t>
      </w:r>
      <w:r>
        <w:rPr>
          <w:spacing w:val="-10"/>
        </w:rPr>
        <w:t xml:space="preserve"> </w:t>
      </w:r>
      <w:r>
        <w:rPr>
          <w:spacing w:val="-2"/>
        </w:rPr>
        <w:t>discrepancies.</w:t>
      </w:r>
    </w:p>
    <w:p w14:paraId="4C2762F6" w14:textId="77777777" w:rsidR="006A099C" w:rsidRDefault="00000000">
      <w:pPr>
        <w:pStyle w:val="ListParagraph"/>
        <w:numPr>
          <w:ilvl w:val="0"/>
          <w:numId w:val="1"/>
        </w:numPr>
        <w:tabs>
          <w:tab w:val="left" w:pos="294"/>
        </w:tabs>
        <w:ind w:left="294" w:hanging="282"/>
      </w:pPr>
      <w:r>
        <w:t>Liaise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suppliers,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resolve</w:t>
      </w:r>
      <w:r>
        <w:rPr>
          <w:spacing w:val="-6"/>
        </w:rPr>
        <w:t xml:space="preserve"> </w:t>
      </w:r>
      <w:proofErr w:type="gramStart"/>
      <w:r>
        <w:t>day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day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ad-hoc</w:t>
      </w:r>
      <w:r>
        <w:rPr>
          <w:spacing w:val="-7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2"/>
        </w:rPr>
        <w:t>arise.</w:t>
      </w:r>
    </w:p>
    <w:p w14:paraId="1E0C53D5" w14:textId="77777777" w:rsidR="006A099C" w:rsidRDefault="00000000">
      <w:pPr>
        <w:pStyle w:val="ListParagraph"/>
        <w:numPr>
          <w:ilvl w:val="0"/>
          <w:numId w:val="1"/>
        </w:numPr>
        <w:tabs>
          <w:tab w:val="left" w:pos="294"/>
        </w:tabs>
        <w:ind w:left="294" w:hanging="282"/>
      </w:pPr>
      <w:r>
        <w:t>Provide</w:t>
      </w:r>
      <w:r>
        <w:rPr>
          <w:spacing w:val="-10"/>
        </w:rPr>
        <w:t xml:space="preserve"> </w:t>
      </w:r>
      <w:r>
        <w:t>admin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internal</w:t>
      </w:r>
      <w:r>
        <w:rPr>
          <w:spacing w:val="-7"/>
        </w:rPr>
        <w:t xml:space="preserve"> </w:t>
      </w:r>
      <w:r>
        <w:t>departments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required.</w:t>
      </w:r>
    </w:p>
    <w:p w14:paraId="59F8CB66" w14:textId="77777777" w:rsidR="006A099C" w:rsidRDefault="00000000">
      <w:pPr>
        <w:pStyle w:val="ListParagraph"/>
        <w:numPr>
          <w:ilvl w:val="0"/>
          <w:numId w:val="1"/>
        </w:numPr>
        <w:tabs>
          <w:tab w:val="left" w:pos="294"/>
        </w:tabs>
        <w:ind w:left="294" w:hanging="282"/>
      </w:pPr>
      <w:r>
        <w:t>Obtain</w:t>
      </w:r>
      <w:r>
        <w:rPr>
          <w:spacing w:val="-10"/>
        </w:rPr>
        <w:t xml:space="preserve"> </w:t>
      </w:r>
      <w:r>
        <w:t>approval,</w:t>
      </w:r>
      <w:r>
        <w:rPr>
          <w:spacing w:val="-10"/>
        </w:rPr>
        <w:t xml:space="preserve"> </w:t>
      </w:r>
      <w:r>
        <w:t>prepare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t>weekly</w:t>
      </w:r>
      <w:r>
        <w:rPr>
          <w:spacing w:val="-10"/>
        </w:rPr>
        <w:t xml:space="preserve"> </w:t>
      </w:r>
      <w:r>
        <w:t>payment</w:t>
      </w:r>
      <w:r>
        <w:rPr>
          <w:spacing w:val="-11"/>
        </w:rPr>
        <w:t xml:space="preserve"> </w:t>
      </w:r>
      <w:r>
        <w:rPr>
          <w:spacing w:val="-4"/>
        </w:rPr>
        <w:t>run.</w:t>
      </w:r>
    </w:p>
    <w:p w14:paraId="389FEAA9" w14:textId="77777777" w:rsidR="006A099C" w:rsidRDefault="00000000">
      <w:pPr>
        <w:pStyle w:val="ListParagraph"/>
        <w:numPr>
          <w:ilvl w:val="0"/>
          <w:numId w:val="1"/>
        </w:numPr>
        <w:tabs>
          <w:tab w:val="left" w:pos="294"/>
        </w:tabs>
        <w:ind w:left="294" w:hanging="282"/>
      </w:pPr>
      <w:r>
        <w:t>Oversee</w:t>
      </w:r>
      <w:r>
        <w:rPr>
          <w:spacing w:val="-9"/>
        </w:rPr>
        <w:t xml:space="preserve"> </w:t>
      </w:r>
      <w:r>
        <w:t>monthly</w:t>
      </w:r>
      <w:r>
        <w:rPr>
          <w:spacing w:val="-10"/>
        </w:rPr>
        <w:t xml:space="preserve"> </w:t>
      </w:r>
      <w:r>
        <w:t>credit</w:t>
      </w:r>
      <w:r>
        <w:rPr>
          <w:spacing w:val="-9"/>
        </w:rPr>
        <w:t xml:space="preserve"> </w:t>
      </w:r>
      <w:r>
        <w:t>card</w:t>
      </w:r>
      <w:r>
        <w:rPr>
          <w:spacing w:val="-8"/>
        </w:rPr>
        <w:t xml:space="preserve"> </w:t>
      </w:r>
      <w:r>
        <w:t>transactions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purchase</w:t>
      </w:r>
      <w:r>
        <w:rPr>
          <w:spacing w:val="-9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rPr>
          <w:spacing w:val="-2"/>
        </w:rPr>
        <w:t>requests.</w:t>
      </w:r>
    </w:p>
    <w:p w14:paraId="69FA30BB" w14:textId="77777777" w:rsidR="006A099C" w:rsidRDefault="00000000">
      <w:pPr>
        <w:pStyle w:val="ListParagraph"/>
        <w:numPr>
          <w:ilvl w:val="0"/>
          <w:numId w:val="1"/>
        </w:numPr>
        <w:tabs>
          <w:tab w:val="left" w:pos="294"/>
        </w:tabs>
        <w:ind w:left="294" w:hanging="282"/>
      </w:pPr>
      <w:r>
        <w:t>Be</w:t>
      </w:r>
      <w:r>
        <w:rPr>
          <w:spacing w:val="-11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undertake</w:t>
      </w:r>
      <w:r>
        <w:rPr>
          <w:spacing w:val="-7"/>
        </w:rPr>
        <w:t xml:space="preserve"> </w:t>
      </w:r>
      <w:r>
        <w:t>wider</w:t>
      </w:r>
      <w:r>
        <w:rPr>
          <w:spacing w:val="-5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tasks</w:t>
      </w:r>
      <w:r>
        <w:rPr>
          <w:spacing w:val="-6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rPr>
          <w:spacing w:val="-2"/>
        </w:rPr>
        <w:t>required.</w:t>
      </w:r>
    </w:p>
    <w:p w14:paraId="3E2C5FE2" w14:textId="77777777" w:rsidR="006A099C" w:rsidRDefault="006A099C">
      <w:pPr>
        <w:pStyle w:val="BodyText"/>
        <w:spacing w:before="111"/>
      </w:pPr>
    </w:p>
    <w:p w14:paraId="476734CC" w14:textId="77777777" w:rsidR="006A099C" w:rsidRDefault="00000000">
      <w:pPr>
        <w:pStyle w:val="BodyText"/>
        <w:ind w:left="12"/>
      </w:pPr>
      <w:r>
        <w:t xml:space="preserve">The </w:t>
      </w:r>
      <w:r>
        <w:rPr>
          <w:spacing w:val="-2"/>
        </w:rPr>
        <w:t>Candidate</w:t>
      </w:r>
    </w:p>
    <w:p w14:paraId="5D614BD3" w14:textId="77777777" w:rsidR="006A099C" w:rsidRDefault="006A099C">
      <w:pPr>
        <w:pStyle w:val="BodyText"/>
        <w:spacing w:before="3"/>
      </w:pPr>
    </w:p>
    <w:p w14:paraId="78A6D60F" w14:textId="77777777" w:rsidR="006A099C" w:rsidRDefault="00000000">
      <w:pPr>
        <w:pStyle w:val="BodyText"/>
        <w:spacing w:line="237" w:lineRule="auto"/>
        <w:ind w:left="12" w:right="4680"/>
      </w:pPr>
      <w:r>
        <w:t>Training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given,</w:t>
      </w:r>
      <w:r>
        <w:rPr>
          <w:spacing w:val="-2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essential. Also, the candidate would ideally have the following:</w:t>
      </w:r>
    </w:p>
    <w:p w14:paraId="336EF9AE" w14:textId="77777777" w:rsidR="006A099C" w:rsidRDefault="00000000">
      <w:pPr>
        <w:pStyle w:val="ListParagraph"/>
        <w:numPr>
          <w:ilvl w:val="1"/>
          <w:numId w:val="1"/>
        </w:numPr>
        <w:tabs>
          <w:tab w:val="left" w:pos="732"/>
        </w:tabs>
        <w:spacing w:before="158"/>
        <w:ind w:hanging="360"/>
      </w:pPr>
      <w:r>
        <w:t>Excellent</w:t>
      </w:r>
      <w:r>
        <w:rPr>
          <w:spacing w:val="-9"/>
        </w:rPr>
        <w:t xml:space="preserve"> </w:t>
      </w:r>
      <w:proofErr w:type="spellStart"/>
      <w:r>
        <w:t>organisational</w:t>
      </w:r>
      <w:proofErr w:type="spellEnd"/>
      <w:r>
        <w:rPr>
          <w:spacing w:val="-10"/>
        </w:rPr>
        <w:t xml:space="preserve"> </w:t>
      </w:r>
      <w:r>
        <w:t>skills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attention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detail.</w:t>
      </w:r>
    </w:p>
    <w:p w14:paraId="436D6858" w14:textId="77777777" w:rsidR="006A099C" w:rsidRDefault="00000000">
      <w:pPr>
        <w:pStyle w:val="ListParagraph"/>
        <w:numPr>
          <w:ilvl w:val="1"/>
          <w:numId w:val="1"/>
        </w:numPr>
        <w:tabs>
          <w:tab w:val="left" w:pos="732"/>
        </w:tabs>
        <w:spacing w:before="60"/>
        <w:ind w:hanging="360"/>
      </w:pPr>
      <w:r>
        <w:t>Be</w:t>
      </w:r>
      <w:r>
        <w:rPr>
          <w:spacing w:val="-11"/>
        </w:rPr>
        <w:t xml:space="preserve"> </w:t>
      </w:r>
      <w:r>
        <w:t>proactive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self-motivated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2"/>
        </w:rPr>
        <w:t>workload.</w:t>
      </w:r>
    </w:p>
    <w:p w14:paraId="5748D388" w14:textId="77777777" w:rsidR="006A099C" w:rsidRDefault="00000000">
      <w:pPr>
        <w:pStyle w:val="ListParagraph"/>
        <w:numPr>
          <w:ilvl w:val="1"/>
          <w:numId w:val="1"/>
        </w:numPr>
        <w:tabs>
          <w:tab w:val="left" w:pos="732"/>
        </w:tabs>
        <w:spacing w:before="61"/>
        <w:ind w:hanging="360"/>
      </w:pPr>
      <w:r>
        <w:rPr>
          <w:spacing w:val="-2"/>
        </w:rPr>
        <w:t>Have</w:t>
      </w:r>
      <w:r>
        <w:rPr>
          <w:spacing w:val="2"/>
        </w:rPr>
        <w:t xml:space="preserve"> </w:t>
      </w:r>
      <w:r>
        <w:rPr>
          <w:spacing w:val="-2"/>
        </w:rPr>
        <w:t>excellent</w:t>
      </w:r>
      <w:r>
        <w:rPr>
          <w:spacing w:val="4"/>
        </w:rPr>
        <w:t xml:space="preserve"> </w:t>
      </w:r>
      <w:r>
        <w:rPr>
          <w:spacing w:val="-2"/>
        </w:rPr>
        <w:t>communication</w:t>
      </w:r>
      <w:r>
        <w:rPr>
          <w:spacing w:val="6"/>
        </w:rPr>
        <w:t xml:space="preserve"> </w:t>
      </w:r>
      <w:r>
        <w:rPr>
          <w:spacing w:val="-2"/>
        </w:rPr>
        <w:t>skills.</w:t>
      </w:r>
    </w:p>
    <w:p w14:paraId="1FE7E0E6" w14:textId="77777777" w:rsidR="006A099C" w:rsidRDefault="00000000">
      <w:pPr>
        <w:pStyle w:val="ListParagraph"/>
        <w:numPr>
          <w:ilvl w:val="1"/>
          <w:numId w:val="1"/>
        </w:numPr>
        <w:tabs>
          <w:tab w:val="left" w:pos="732"/>
        </w:tabs>
        <w:spacing w:before="60"/>
        <w:ind w:hanging="360"/>
      </w:pPr>
      <w:r>
        <w:t>Be</w:t>
      </w:r>
      <w:r>
        <w:rPr>
          <w:spacing w:val="-8"/>
        </w:rPr>
        <w:t xml:space="preserve"> </w:t>
      </w:r>
      <w:r>
        <w:t>willing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grow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team.</w:t>
      </w:r>
    </w:p>
    <w:p w14:paraId="1DAB9EE4" w14:textId="77777777" w:rsidR="006A099C" w:rsidRPr="00300B0C" w:rsidRDefault="00000000">
      <w:pPr>
        <w:pStyle w:val="ListParagraph"/>
        <w:numPr>
          <w:ilvl w:val="1"/>
          <w:numId w:val="1"/>
        </w:numPr>
        <w:tabs>
          <w:tab w:val="left" w:pos="732"/>
        </w:tabs>
        <w:spacing w:before="58"/>
        <w:ind w:hanging="360"/>
      </w:pPr>
      <w:r>
        <w:t>Have</w:t>
      </w:r>
      <w:r>
        <w:rPr>
          <w:spacing w:val="-6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rPr>
          <w:spacing w:val="-2"/>
        </w:rPr>
        <w:t>applications</w:t>
      </w:r>
    </w:p>
    <w:p w14:paraId="1D359079" w14:textId="17037DAF" w:rsidR="00300B0C" w:rsidRDefault="00300B0C">
      <w:pPr>
        <w:pStyle w:val="ListParagraph"/>
        <w:numPr>
          <w:ilvl w:val="1"/>
          <w:numId w:val="1"/>
        </w:numPr>
        <w:tabs>
          <w:tab w:val="left" w:pos="732"/>
        </w:tabs>
        <w:spacing w:before="58"/>
        <w:ind w:hanging="360"/>
      </w:pPr>
      <w:r>
        <w:rPr>
          <w:spacing w:val="-2"/>
        </w:rPr>
        <w:t>Accounts experience advantageous but not essential</w:t>
      </w:r>
    </w:p>
    <w:p w14:paraId="5BFB414E" w14:textId="77777777" w:rsidR="006A099C" w:rsidRDefault="006A099C">
      <w:pPr>
        <w:pStyle w:val="ListParagraph"/>
        <w:sectPr w:rsidR="006A099C">
          <w:type w:val="continuous"/>
          <w:pgSz w:w="11910" w:h="16840"/>
          <w:pgMar w:top="940" w:right="708" w:bottom="280" w:left="708" w:header="720" w:footer="720" w:gutter="0"/>
          <w:cols w:space="720"/>
        </w:sectPr>
      </w:pPr>
    </w:p>
    <w:p w14:paraId="51053B2E" w14:textId="77777777" w:rsidR="006A099C" w:rsidRDefault="00000000">
      <w:pPr>
        <w:pStyle w:val="BodyText"/>
        <w:spacing w:before="26"/>
        <w:ind w:left="12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381E7A23" wp14:editId="0440573A">
            <wp:simplePos x="0" y="0"/>
            <wp:positionH relativeFrom="page">
              <wp:posOffset>5951220</wp:posOffset>
            </wp:positionH>
            <wp:positionV relativeFrom="paragraph">
              <wp:posOffset>-5333</wp:posOffset>
            </wp:positionV>
            <wp:extent cx="1151470" cy="35623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470" cy="35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Benefits</w:t>
      </w:r>
    </w:p>
    <w:p w14:paraId="50BC387D" w14:textId="77777777" w:rsidR="006A099C" w:rsidRDefault="00000000">
      <w:pPr>
        <w:pStyle w:val="ListParagraph"/>
        <w:numPr>
          <w:ilvl w:val="1"/>
          <w:numId w:val="1"/>
        </w:numPr>
        <w:tabs>
          <w:tab w:val="left" w:pos="732"/>
        </w:tabs>
        <w:spacing w:before="121"/>
        <w:ind w:hanging="360"/>
      </w:pPr>
      <w:r>
        <w:t>Competitive</w:t>
      </w:r>
      <w:r>
        <w:rPr>
          <w:spacing w:val="-10"/>
        </w:rPr>
        <w:t xml:space="preserve"> </w:t>
      </w:r>
      <w:r>
        <w:rPr>
          <w:spacing w:val="-2"/>
        </w:rPr>
        <w:t>salary</w:t>
      </w:r>
    </w:p>
    <w:p w14:paraId="5FCFF903" w14:textId="77777777" w:rsidR="006A099C" w:rsidRDefault="00000000">
      <w:pPr>
        <w:pStyle w:val="ListParagraph"/>
        <w:numPr>
          <w:ilvl w:val="1"/>
          <w:numId w:val="1"/>
        </w:numPr>
        <w:tabs>
          <w:tab w:val="left" w:pos="732"/>
        </w:tabs>
        <w:ind w:hanging="360"/>
      </w:pPr>
      <w:r>
        <w:t>25</w:t>
      </w:r>
      <w:r>
        <w:rPr>
          <w:spacing w:val="-7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flexible</w:t>
      </w:r>
      <w:r>
        <w:rPr>
          <w:spacing w:val="-7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rPr>
          <w:spacing w:val="-2"/>
        </w:rPr>
        <w:t>holidays</w:t>
      </w:r>
    </w:p>
    <w:p w14:paraId="4890CD9E" w14:textId="77777777" w:rsidR="006A099C" w:rsidRDefault="00000000">
      <w:pPr>
        <w:pStyle w:val="ListParagraph"/>
        <w:numPr>
          <w:ilvl w:val="1"/>
          <w:numId w:val="1"/>
        </w:numPr>
        <w:tabs>
          <w:tab w:val="left" w:pos="732"/>
        </w:tabs>
        <w:spacing w:before="114"/>
        <w:ind w:hanging="360"/>
      </w:pPr>
      <w:r>
        <w:t>Private</w:t>
      </w:r>
      <w:r>
        <w:rPr>
          <w:spacing w:val="-12"/>
        </w:rPr>
        <w:t xml:space="preserve"> </w:t>
      </w:r>
      <w:r>
        <w:t>Medical</w:t>
      </w:r>
      <w:r>
        <w:rPr>
          <w:spacing w:val="-12"/>
        </w:rPr>
        <w:t xml:space="preserve"> </w:t>
      </w:r>
      <w:r>
        <w:rPr>
          <w:spacing w:val="-2"/>
        </w:rPr>
        <w:t>Healthcare</w:t>
      </w:r>
    </w:p>
    <w:p w14:paraId="762D04F4" w14:textId="77777777" w:rsidR="006A099C" w:rsidRDefault="00000000">
      <w:pPr>
        <w:pStyle w:val="ListParagraph"/>
        <w:numPr>
          <w:ilvl w:val="1"/>
          <w:numId w:val="1"/>
        </w:numPr>
        <w:tabs>
          <w:tab w:val="left" w:pos="732"/>
        </w:tabs>
        <w:spacing w:before="111"/>
        <w:ind w:hanging="360"/>
      </w:pPr>
      <w:r>
        <w:t>Cycle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scheme</w:t>
      </w:r>
    </w:p>
    <w:p w14:paraId="38240DAF" w14:textId="77777777" w:rsidR="006A099C" w:rsidRDefault="00000000">
      <w:pPr>
        <w:pStyle w:val="ListParagraph"/>
        <w:numPr>
          <w:ilvl w:val="1"/>
          <w:numId w:val="1"/>
        </w:numPr>
        <w:tabs>
          <w:tab w:val="left" w:pos="732"/>
        </w:tabs>
        <w:ind w:hanging="360"/>
      </w:pPr>
      <w:r>
        <w:t>Professional</w:t>
      </w:r>
      <w:r>
        <w:rPr>
          <w:spacing w:val="-14"/>
        </w:rPr>
        <w:t xml:space="preserve"> </w:t>
      </w:r>
      <w:r>
        <w:t>development</w:t>
      </w:r>
      <w:r>
        <w:rPr>
          <w:spacing w:val="-11"/>
        </w:rPr>
        <w:t xml:space="preserve"> </w:t>
      </w:r>
      <w:r>
        <w:t>opportunities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support</w:t>
      </w:r>
    </w:p>
    <w:p w14:paraId="5A2DD4F4" w14:textId="77777777" w:rsidR="006A099C" w:rsidRDefault="00000000">
      <w:pPr>
        <w:pStyle w:val="ListParagraph"/>
        <w:numPr>
          <w:ilvl w:val="1"/>
          <w:numId w:val="1"/>
        </w:numPr>
        <w:tabs>
          <w:tab w:val="left" w:pos="732"/>
        </w:tabs>
        <w:ind w:hanging="360"/>
      </w:pPr>
      <w:r>
        <w:t>Professional</w:t>
      </w:r>
      <w:r>
        <w:rPr>
          <w:spacing w:val="-9"/>
        </w:rPr>
        <w:t xml:space="preserve"> </w:t>
      </w:r>
      <w:r>
        <w:t>fees</w:t>
      </w:r>
      <w:r>
        <w:rPr>
          <w:spacing w:val="-9"/>
        </w:rPr>
        <w:t xml:space="preserve"> </w:t>
      </w:r>
      <w:r>
        <w:t>paid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company</w:t>
      </w:r>
    </w:p>
    <w:p w14:paraId="2B4F8170" w14:textId="77777777" w:rsidR="006A099C" w:rsidRDefault="00000000">
      <w:pPr>
        <w:pStyle w:val="ListParagraph"/>
        <w:numPr>
          <w:ilvl w:val="1"/>
          <w:numId w:val="1"/>
        </w:numPr>
        <w:tabs>
          <w:tab w:val="left" w:pos="732"/>
        </w:tabs>
        <w:spacing w:before="114"/>
        <w:ind w:hanging="360"/>
      </w:pPr>
      <w:r>
        <w:t>Company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rPr>
          <w:spacing w:val="-4"/>
        </w:rPr>
        <w:t>days</w:t>
      </w:r>
    </w:p>
    <w:p w14:paraId="242575A3" w14:textId="77777777" w:rsidR="006A099C" w:rsidRDefault="00000000">
      <w:pPr>
        <w:pStyle w:val="ListParagraph"/>
        <w:numPr>
          <w:ilvl w:val="1"/>
          <w:numId w:val="1"/>
        </w:numPr>
        <w:tabs>
          <w:tab w:val="left" w:pos="732"/>
        </w:tabs>
        <w:ind w:hanging="360"/>
      </w:pPr>
      <w:r>
        <w:t>On-site</w:t>
      </w:r>
      <w:r>
        <w:rPr>
          <w:spacing w:val="-11"/>
        </w:rPr>
        <w:t xml:space="preserve"> </w:t>
      </w:r>
      <w:r>
        <w:t>parking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EV</w:t>
      </w:r>
      <w:r>
        <w:rPr>
          <w:spacing w:val="-7"/>
        </w:rPr>
        <w:t xml:space="preserve"> </w:t>
      </w:r>
      <w:r>
        <w:t>charging</w:t>
      </w:r>
      <w:r>
        <w:rPr>
          <w:spacing w:val="-8"/>
        </w:rPr>
        <w:t xml:space="preserve"> </w:t>
      </w:r>
      <w:r>
        <w:t>points</w:t>
      </w:r>
      <w:r>
        <w:rPr>
          <w:spacing w:val="-9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(Edinburgh</w:t>
      </w:r>
      <w:r>
        <w:rPr>
          <w:spacing w:val="-10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rPr>
          <w:spacing w:val="-2"/>
        </w:rPr>
        <w:t>only).</w:t>
      </w:r>
    </w:p>
    <w:p w14:paraId="4C1EC0C9" w14:textId="77777777" w:rsidR="006A099C" w:rsidRDefault="006A099C">
      <w:pPr>
        <w:pStyle w:val="BodyText"/>
        <w:spacing w:before="233"/>
      </w:pPr>
    </w:p>
    <w:p w14:paraId="52D6BF4D" w14:textId="7EBABDE7" w:rsidR="006A099C" w:rsidRDefault="00000000">
      <w:pPr>
        <w:pStyle w:val="BodyText"/>
        <w:ind w:left="8"/>
      </w:pPr>
      <w:r>
        <w:t>Closing</w:t>
      </w:r>
      <w:r>
        <w:rPr>
          <w:spacing w:val="-6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Friday</w:t>
      </w:r>
      <w:r>
        <w:rPr>
          <w:spacing w:val="-9"/>
        </w:rPr>
        <w:t xml:space="preserve"> </w:t>
      </w:r>
      <w:r w:rsidR="00A32012">
        <w:t>13</w:t>
      </w:r>
      <w:r w:rsidR="00A32012" w:rsidRPr="00A32012">
        <w:rPr>
          <w:vertAlign w:val="superscript"/>
        </w:rPr>
        <w:t>th</w:t>
      </w:r>
      <w:r w:rsidR="00A32012">
        <w:t xml:space="preserve"> February 2026</w:t>
      </w:r>
    </w:p>
    <w:p w14:paraId="1375D67A" w14:textId="77777777" w:rsidR="006A099C" w:rsidRDefault="00000000">
      <w:pPr>
        <w:pStyle w:val="BodyText"/>
        <w:spacing w:before="162"/>
        <w:ind w:left="12"/>
      </w:pPr>
      <w:r>
        <w:t>To</w:t>
      </w:r>
      <w:r>
        <w:rPr>
          <w:spacing w:val="-4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CV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covering</w:t>
      </w:r>
      <w:r>
        <w:rPr>
          <w:spacing w:val="-7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7">
        <w:r w:rsidR="006A099C">
          <w:rPr>
            <w:color w:val="128449"/>
            <w:u w:val="single" w:color="128449"/>
          </w:rPr>
          <w:t>jobs@greencatrenewables.co.uk</w:t>
        </w:r>
      </w:hyperlink>
      <w:r>
        <w:rPr>
          <w:color w:val="128449"/>
          <w:spacing w:val="-2"/>
        </w:rPr>
        <w:t xml:space="preserve"> </w:t>
      </w:r>
      <w:r>
        <w:rPr>
          <w:spacing w:val="-10"/>
        </w:rPr>
        <w:t>.</w:t>
      </w:r>
    </w:p>
    <w:p w14:paraId="2AB1B035" w14:textId="77777777" w:rsidR="006A099C" w:rsidRDefault="006A099C">
      <w:pPr>
        <w:pStyle w:val="BodyText"/>
      </w:pPr>
    </w:p>
    <w:p w14:paraId="7DC1A955" w14:textId="77777777" w:rsidR="006A099C" w:rsidRDefault="006A099C">
      <w:pPr>
        <w:pStyle w:val="BodyText"/>
      </w:pPr>
    </w:p>
    <w:p w14:paraId="098A180B" w14:textId="77777777" w:rsidR="006A099C" w:rsidRDefault="006A099C">
      <w:pPr>
        <w:pStyle w:val="BodyText"/>
      </w:pPr>
    </w:p>
    <w:p w14:paraId="11C922B5" w14:textId="77777777" w:rsidR="006A099C" w:rsidRDefault="006A099C">
      <w:pPr>
        <w:pStyle w:val="BodyText"/>
      </w:pPr>
    </w:p>
    <w:p w14:paraId="6C4542E2" w14:textId="77777777" w:rsidR="006A099C" w:rsidRDefault="006A099C">
      <w:pPr>
        <w:pStyle w:val="BodyText"/>
      </w:pPr>
    </w:p>
    <w:p w14:paraId="3823BCBB" w14:textId="77777777" w:rsidR="006A099C" w:rsidRDefault="006A099C">
      <w:pPr>
        <w:pStyle w:val="BodyText"/>
      </w:pPr>
    </w:p>
    <w:p w14:paraId="4E0C29AD" w14:textId="77777777" w:rsidR="006A099C" w:rsidRDefault="006A099C">
      <w:pPr>
        <w:pStyle w:val="BodyText"/>
      </w:pPr>
    </w:p>
    <w:p w14:paraId="43A7A039" w14:textId="77777777" w:rsidR="006A099C" w:rsidRDefault="006A099C">
      <w:pPr>
        <w:pStyle w:val="BodyText"/>
      </w:pPr>
    </w:p>
    <w:p w14:paraId="10BA8466" w14:textId="77777777" w:rsidR="006A099C" w:rsidRDefault="006A099C">
      <w:pPr>
        <w:pStyle w:val="BodyText"/>
      </w:pPr>
    </w:p>
    <w:p w14:paraId="5E7600CA" w14:textId="77777777" w:rsidR="006A099C" w:rsidRDefault="006A099C">
      <w:pPr>
        <w:pStyle w:val="BodyText"/>
      </w:pPr>
    </w:p>
    <w:p w14:paraId="70092703" w14:textId="77777777" w:rsidR="006A099C" w:rsidRDefault="006A099C">
      <w:pPr>
        <w:pStyle w:val="BodyText"/>
      </w:pPr>
    </w:p>
    <w:p w14:paraId="2A2A91EE" w14:textId="77777777" w:rsidR="006A099C" w:rsidRDefault="006A099C">
      <w:pPr>
        <w:pStyle w:val="BodyText"/>
      </w:pPr>
    </w:p>
    <w:p w14:paraId="3E2D2A68" w14:textId="77777777" w:rsidR="006A099C" w:rsidRDefault="006A099C">
      <w:pPr>
        <w:pStyle w:val="BodyText"/>
      </w:pPr>
    </w:p>
    <w:p w14:paraId="65C0B48A" w14:textId="77777777" w:rsidR="006A099C" w:rsidRDefault="006A099C">
      <w:pPr>
        <w:pStyle w:val="BodyText"/>
      </w:pPr>
    </w:p>
    <w:p w14:paraId="2CDB0D64" w14:textId="77777777" w:rsidR="006A099C" w:rsidRDefault="006A099C">
      <w:pPr>
        <w:pStyle w:val="BodyText"/>
      </w:pPr>
    </w:p>
    <w:p w14:paraId="6A9D8772" w14:textId="77777777" w:rsidR="006A099C" w:rsidRDefault="006A099C">
      <w:pPr>
        <w:pStyle w:val="BodyText"/>
      </w:pPr>
    </w:p>
    <w:p w14:paraId="3862239D" w14:textId="77777777" w:rsidR="006A099C" w:rsidRDefault="006A099C">
      <w:pPr>
        <w:pStyle w:val="BodyText"/>
      </w:pPr>
    </w:p>
    <w:p w14:paraId="27FD19E6" w14:textId="77777777" w:rsidR="006A099C" w:rsidRDefault="006A099C">
      <w:pPr>
        <w:pStyle w:val="BodyText"/>
      </w:pPr>
    </w:p>
    <w:p w14:paraId="33D75A8E" w14:textId="77777777" w:rsidR="006A099C" w:rsidRDefault="006A099C">
      <w:pPr>
        <w:pStyle w:val="BodyText"/>
      </w:pPr>
    </w:p>
    <w:p w14:paraId="67B9D6CB" w14:textId="77777777" w:rsidR="006A099C" w:rsidRDefault="006A099C">
      <w:pPr>
        <w:pStyle w:val="BodyText"/>
      </w:pPr>
    </w:p>
    <w:p w14:paraId="5F722873" w14:textId="77777777" w:rsidR="006A099C" w:rsidRDefault="006A099C">
      <w:pPr>
        <w:pStyle w:val="BodyText"/>
      </w:pPr>
    </w:p>
    <w:p w14:paraId="3986A389" w14:textId="77777777" w:rsidR="006A099C" w:rsidRDefault="006A099C">
      <w:pPr>
        <w:pStyle w:val="BodyText"/>
      </w:pPr>
    </w:p>
    <w:p w14:paraId="7D3C9DDA" w14:textId="77777777" w:rsidR="006A099C" w:rsidRDefault="006A099C">
      <w:pPr>
        <w:pStyle w:val="BodyText"/>
      </w:pPr>
    </w:p>
    <w:p w14:paraId="1980A14B" w14:textId="77777777" w:rsidR="006A099C" w:rsidRDefault="006A099C">
      <w:pPr>
        <w:pStyle w:val="BodyText"/>
      </w:pPr>
    </w:p>
    <w:p w14:paraId="76B87FB4" w14:textId="77777777" w:rsidR="006A099C" w:rsidRDefault="006A099C">
      <w:pPr>
        <w:pStyle w:val="BodyText"/>
      </w:pPr>
    </w:p>
    <w:p w14:paraId="1F0804D8" w14:textId="77777777" w:rsidR="006A099C" w:rsidRDefault="006A099C">
      <w:pPr>
        <w:pStyle w:val="BodyText"/>
      </w:pPr>
    </w:p>
    <w:p w14:paraId="11AE8E0A" w14:textId="77777777" w:rsidR="006A099C" w:rsidRDefault="006A099C">
      <w:pPr>
        <w:pStyle w:val="BodyText"/>
      </w:pPr>
    </w:p>
    <w:p w14:paraId="708BD89E" w14:textId="77777777" w:rsidR="006A099C" w:rsidRDefault="006A099C">
      <w:pPr>
        <w:pStyle w:val="BodyText"/>
      </w:pPr>
    </w:p>
    <w:p w14:paraId="40020E13" w14:textId="77777777" w:rsidR="006A099C" w:rsidRDefault="006A099C">
      <w:pPr>
        <w:pStyle w:val="BodyText"/>
      </w:pPr>
    </w:p>
    <w:p w14:paraId="29E2BF4D" w14:textId="77777777" w:rsidR="006A099C" w:rsidRDefault="006A099C">
      <w:pPr>
        <w:pStyle w:val="BodyText"/>
      </w:pPr>
    </w:p>
    <w:p w14:paraId="7AD1C2FD" w14:textId="77777777" w:rsidR="006A099C" w:rsidRDefault="006A099C">
      <w:pPr>
        <w:pStyle w:val="BodyText"/>
      </w:pPr>
    </w:p>
    <w:p w14:paraId="5C3251D4" w14:textId="77777777" w:rsidR="006A099C" w:rsidRDefault="006A099C">
      <w:pPr>
        <w:pStyle w:val="BodyText"/>
      </w:pPr>
    </w:p>
    <w:p w14:paraId="117A1DD7" w14:textId="77777777" w:rsidR="006A099C" w:rsidRDefault="006A099C">
      <w:pPr>
        <w:pStyle w:val="BodyText"/>
      </w:pPr>
    </w:p>
    <w:p w14:paraId="14D78332" w14:textId="77777777" w:rsidR="006A099C" w:rsidRDefault="006A099C">
      <w:pPr>
        <w:pStyle w:val="BodyText"/>
      </w:pPr>
    </w:p>
    <w:p w14:paraId="2AD0D095" w14:textId="77777777" w:rsidR="006A099C" w:rsidRDefault="006A099C">
      <w:pPr>
        <w:pStyle w:val="BodyText"/>
      </w:pPr>
    </w:p>
    <w:p w14:paraId="27DEBF8B" w14:textId="77777777" w:rsidR="006A099C" w:rsidRDefault="006A099C">
      <w:pPr>
        <w:pStyle w:val="BodyText"/>
      </w:pPr>
    </w:p>
    <w:p w14:paraId="2767020D" w14:textId="77777777" w:rsidR="006A099C" w:rsidRDefault="006A099C">
      <w:pPr>
        <w:pStyle w:val="BodyText"/>
      </w:pPr>
    </w:p>
    <w:p w14:paraId="35C67C4C" w14:textId="77777777" w:rsidR="006A099C" w:rsidRDefault="006A099C">
      <w:pPr>
        <w:pStyle w:val="BodyText"/>
      </w:pPr>
    </w:p>
    <w:p w14:paraId="1A9B45B4" w14:textId="77777777" w:rsidR="006A099C" w:rsidRDefault="006A099C">
      <w:pPr>
        <w:pStyle w:val="BodyText"/>
        <w:spacing w:before="2"/>
      </w:pPr>
    </w:p>
    <w:p w14:paraId="51CDD8EA" w14:textId="77777777" w:rsidR="006A099C" w:rsidRDefault="006A099C">
      <w:pPr>
        <w:pStyle w:val="BodyText"/>
        <w:ind w:right="7"/>
        <w:jc w:val="right"/>
        <w:rPr>
          <w:rFonts w:ascii="Calibri"/>
        </w:rPr>
      </w:pPr>
      <w:hyperlink r:id="rId8">
        <w:r>
          <w:rPr>
            <w:rFonts w:ascii="Calibri"/>
            <w:color w:val="128449"/>
            <w:spacing w:val="-2"/>
          </w:rPr>
          <w:t>www.greencatrenewables.co.uk</w:t>
        </w:r>
      </w:hyperlink>
    </w:p>
    <w:sectPr w:rsidR="006A099C">
      <w:pgSz w:w="11910" w:h="16840"/>
      <w:pgMar w:top="9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F4725"/>
    <w:multiLevelType w:val="hybridMultilevel"/>
    <w:tmpl w:val="2440F356"/>
    <w:lvl w:ilvl="0" w:tplc="CED6882C">
      <w:numFmt w:val="bullet"/>
      <w:lvlText w:val="●"/>
      <w:lvlJc w:val="left"/>
      <w:pPr>
        <w:ind w:left="295" w:hanging="284"/>
      </w:pPr>
      <w:rPr>
        <w:rFonts w:ascii="Arial" w:eastAsia="Arial" w:hAnsi="Arial" w:cs="Arial" w:hint="default"/>
        <w:b w:val="0"/>
        <w:bCs w:val="0"/>
        <w:i w:val="0"/>
        <w:iCs w:val="0"/>
        <w:color w:val="C5B77C"/>
        <w:spacing w:val="0"/>
        <w:w w:val="100"/>
        <w:sz w:val="22"/>
        <w:szCs w:val="22"/>
        <w:lang w:val="en-US" w:eastAsia="en-US" w:bidi="ar-SA"/>
      </w:rPr>
    </w:lvl>
    <w:lvl w:ilvl="1" w:tplc="63B6AFD6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C48252A">
      <w:numFmt w:val="bullet"/>
      <w:lvlText w:val="•"/>
      <w:lvlJc w:val="left"/>
      <w:pPr>
        <w:ind w:left="1823" w:hanging="361"/>
      </w:pPr>
      <w:rPr>
        <w:rFonts w:hint="default"/>
        <w:lang w:val="en-US" w:eastAsia="en-US" w:bidi="ar-SA"/>
      </w:rPr>
    </w:lvl>
    <w:lvl w:ilvl="3" w:tplc="08CCC6F6">
      <w:numFmt w:val="bullet"/>
      <w:lvlText w:val="•"/>
      <w:lvlJc w:val="left"/>
      <w:pPr>
        <w:ind w:left="2906" w:hanging="361"/>
      </w:pPr>
      <w:rPr>
        <w:rFonts w:hint="default"/>
        <w:lang w:val="en-US" w:eastAsia="en-US" w:bidi="ar-SA"/>
      </w:rPr>
    </w:lvl>
    <w:lvl w:ilvl="4" w:tplc="5B08B184">
      <w:numFmt w:val="bullet"/>
      <w:lvlText w:val="•"/>
      <w:lvlJc w:val="left"/>
      <w:pPr>
        <w:ind w:left="3990" w:hanging="361"/>
      </w:pPr>
      <w:rPr>
        <w:rFonts w:hint="default"/>
        <w:lang w:val="en-US" w:eastAsia="en-US" w:bidi="ar-SA"/>
      </w:rPr>
    </w:lvl>
    <w:lvl w:ilvl="5" w:tplc="B53668B8">
      <w:numFmt w:val="bullet"/>
      <w:lvlText w:val="•"/>
      <w:lvlJc w:val="left"/>
      <w:pPr>
        <w:ind w:left="5073" w:hanging="361"/>
      </w:pPr>
      <w:rPr>
        <w:rFonts w:hint="default"/>
        <w:lang w:val="en-US" w:eastAsia="en-US" w:bidi="ar-SA"/>
      </w:rPr>
    </w:lvl>
    <w:lvl w:ilvl="6" w:tplc="FB7C6D3A">
      <w:numFmt w:val="bullet"/>
      <w:lvlText w:val="•"/>
      <w:lvlJc w:val="left"/>
      <w:pPr>
        <w:ind w:left="6156" w:hanging="361"/>
      </w:pPr>
      <w:rPr>
        <w:rFonts w:hint="default"/>
        <w:lang w:val="en-US" w:eastAsia="en-US" w:bidi="ar-SA"/>
      </w:rPr>
    </w:lvl>
    <w:lvl w:ilvl="7" w:tplc="CCF453E2">
      <w:numFmt w:val="bullet"/>
      <w:lvlText w:val="•"/>
      <w:lvlJc w:val="left"/>
      <w:pPr>
        <w:ind w:left="7240" w:hanging="361"/>
      </w:pPr>
      <w:rPr>
        <w:rFonts w:hint="default"/>
        <w:lang w:val="en-US" w:eastAsia="en-US" w:bidi="ar-SA"/>
      </w:rPr>
    </w:lvl>
    <w:lvl w:ilvl="8" w:tplc="86D28FFC">
      <w:numFmt w:val="bullet"/>
      <w:lvlText w:val="•"/>
      <w:lvlJc w:val="left"/>
      <w:pPr>
        <w:ind w:left="8323" w:hanging="361"/>
      </w:pPr>
      <w:rPr>
        <w:rFonts w:hint="default"/>
        <w:lang w:val="en-US" w:eastAsia="en-US" w:bidi="ar-SA"/>
      </w:rPr>
    </w:lvl>
  </w:abstractNum>
  <w:num w:numId="1" w16cid:durableId="152666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9C"/>
    <w:rsid w:val="00114181"/>
    <w:rsid w:val="00287411"/>
    <w:rsid w:val="002C208A"/>
    <w:rsid w:val="00300B0C"/>
    <w:rsid w:val="00316FC2"/>
    <w:rsid w:val="005F1DE1"/>
    <w:rsid w:val="006A099C"/>
    <w:rsid w:val="00734AC0"/>
    <w:rsid w:val="009D0F3D"/>
    <w:rsid w:val="00A3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616D"/>
  <w15:docId w15:val="{F55D2454-13D2-43C1-A1B4-1A85B73B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3"/>
      <w:ind w:left="7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catrenewables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bs@greencatrenewable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424</Words>
  <Characters>2470</Characters>
  <Application>Microsoft Office Word</Application>
  <DocSecurity>0</DocSecurity>
  <Lines>107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Steven Higgs</dc:creator>
  <cp:lastModifiedBy>Kathleen O'Hara</cp:lastModifiedBy>
  <cp:revision>6</cp:revision>
  <dcterms:created xsi:type="dcterms:W3CDTF">2026-01-29T15:45:00Z</dcterms:created>
  <dcterms:modified xsi:type="dcterms:W3CDTF">2026-01-30T09:03:00Z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for Microsoft 365</vt:lpwstr>
  </property>
</Properties>
</file>