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587A" w14:textId="500F7836" w:rsidR="00F82D91" w:rsidRPr="00243545" w:rsidRDefault="00F82D91" w:rsidP="00F82D91">
      <w:pPr>
        <w:pStyle w:val="BodyText"/>
        <w:tabs>
          <w:tab w:val="left" w:pos="7920"/>
        </w:tabs>
        <w:rPr>
          <w:rFonts w:cstheme="minorHAnsi"/>
          <w:b/>
          <w:bCs/>
        </w:rPr>
      </w:pPr>
      <w:r w:rsidRPr="00467612">
        <w:rPr>
          <w:rFonts w:cstheme="minorHAnsi"/>
          <w:b/>
          <w:bCs/>
        </w:rPr>
        <w:t xml:space="preserve">Green Cat Renewables Job </w:t>
      </w:r>
      <w:r w:rsidRPr="00243545">
        <w:rPr>
          <w:rFonts w:cstheme="minorHAnsi"/>
          <w:b/>
          <w:bCs/>
        </w:rPr>
        <w:t xml:space="preserve">Advertisement – </w:t>
      </w:r>
      <w:r w:rsidR="00A31384">
        <w:rPr>
          <w:rFonts w:cstheme="minorHAnsi"/>
          <w:b/>
          <w:bCs/>
        </w:rPr>
        <w:t>Renewable</w:t>
      </w:r>
      <w:r w:rsidR="00B370BC">
        <w:rPr>
          <w:rFonts w:cstheme="minorHAnsi"/>
          <w:b/>
          <w:bCs/>
        </w:rPr>
        <w:t xml:space="preserve"> Asset Manager </w:t>
      </w:r>
    </w:p>
    <w:p w14:paraId="1B5616DD" w14:textId="6CBA67DA" w:rsidR="00F82D91" w:rsidRPr="00467612" w:rsidRDefault="00F82D91" w:rsidP="00C6295E">
      <w:pPr>
        <w:pStyle w:val="BodyText"/>
        <w:spacing w:after="0"/>
        <w:rPr>
          <w:rFonts w:cstheme="minorHAnsi"/>
        </w:rPr>
      </w:pPr>
      <w:r w:rsidRPr="00243545">
        <w:rPr>
          <w:rFonts w:cstheme="minorHAnsi"/>
        </w:rPr>
        <w:t xml:space="preserve">Location: </w:t>
      </w:r>
      <w:r w:rsidR="00B370BC">
        <w:rPr>
          <w:rFonts w:cstheme="minorHAnsi"/>
        </w:rPr>
        <w:t xml:space="preserve">Biggar </w:t>
      </w:r>
    </w:p>
    <w:p w14:paraId="50B7EE42" w14:textId="65E9E33E" w:rsidR="00F82D91" w:rsidRPr="00467612" w:rsidRDefault="00F82D91" w:rsidP="00F82D91">
      <w:pPr>
        <w:pStyle w:val="BodyText"/>
        <w:rPr>
          <w:rFonts w:cstheme="minorHAnsi"/>
        </w:rPr>
      </w:pPr>
    </w:p>
    <w:p w14:paraId="3B3C28E0" w14:textId="77777777" w:rsidR="00F82D91" w:rsidRPr="00467612" w:rsidRDefault="00F82D91" w:rsidP="00F82D91">
      <w:pPr>
        <w:pStyle w:val="BodyText"/>
        <w:spacing w:after="0"/>
        <w:rPr>
          <w:rFonts w:cstheme="minorHAnsi"/>
        </w:rPr>
      </w:pPr>
    </w:p>
    <w:p w14:paraId="5EC77F01" w14:textId="77777777" w:rsidR="00DE0F00" w:rsidRDefault="00DE0F00" w:rsidP="00DE0F00">
      <w:pPr>
        <w:jc w:val="both"/>
        <w:rPr>
          <w:rFonts w:cstheme="minorHAnsi"/>
          <w:b/>
        </w:rPr>
      </w:pPr>
    </w:p>
    <w:p w14:paraId="2BC005E7" w14:textId="1B066117" w:rsidR="00DE0F00" w:rsidRDefault="00DE0F00" w:rsidP="00DE0F00">
      <w:pPr>
        <w:jc w:val="both"/>
        <w:rPr>
          <w:rFonts w:cstheme="minorHAnsi"/>
          <w:b/>
          <w:sz w:val="24"/>
          <w:szCs w:val="24"/>
        </w:rPr>
      </w:pPr>
      <w:r w:rsidRPr="00AE490E">
        <w:rPr>
          <w:rFonts w:cstheme="minorHAnsi"/>
          <w:b/>
          <w:sz w:val="24"/>
          <w:szCs w:val="24"/>
        </w:rPr>
        <w:t>The Company</w:t>
      </w:r>
    </w:p>
    <w:p w14:paraId="36D796F4" w14:textId="77777777" w:rsidR="00AE490E" w:rsidRPr="00AE490E" w:rsidRDefault="00AE490E" w:rsidP="00DE0F00">
      <w:pPr>
        <w:jc w:val="both"/>
        <w:rPr>
          <w:rFonts w:cstheme="minorHAnsi"/>
          <w:b/>
          <w:sz w:val="24"/>
          <w:szCs w:val="24"/>
        </w:rPr>
      </w:pPr>
    </w:p>
    <w:p w14:paraId="00AF416B" w14:textId="1DD1D54D" w:rsidR="00DE0F00" w:rsidRPr="00185439" w:rsidRDefault="00DE0F00" w:rsidP="00185439">
      <w:pPr>
        <w:pStyle w:val="BodyText"/>
        <w:jc w:val="both"/>
      </w:pPr>
      <w:r w:rsidRPr="00185439">
        <w:t xml:space="preserve">Green Cat Renewables (GCR) is a dynamic, innovative company that provides the complete range of technical services required to deliver renewable energy projects. The team of over </w:t>
      </w:r>
      <w:r w:rsidR="0089250A" w:rsidRPr="00B370BC">
        <w:t>1</w:t>
      </w:r>
      <w:r w:rsidR="00B370BC" w:rsidRPr="00B370BC">
        <w:t>00</w:t>
      </w:r>
      <w:r w:rsidRPr="00185439">
        <w:t xml:space="preserve"> Engineers</w:t>
      </w:r>
      <w:r w:rsidR="0089250A">
        <w:t xml:space="preserve">, </w:t>
      </w:r>
      <w:r w:rsidRPr="00185439">
        <w:t>Environmental Consultants</w:t>
      </w:r>
      <w:r w:rsidR="0089250A">
        <w:t xml:space="preserve"> and Asset Managers</w:t>
      </w:r>
      <w:r w:rsidRPr="00185439">
        <w:t xml:space="preserve"> deliver projects on behalf of Clients from </w:t>
      </w:r>
      <w:r w:rsidR="00954DF0">
        <w:t>four</w:t>
      </w:r>
      <w:r w:rsidRPr="00185439">
        <w:t xml:space="preserve"> offices in Edinburgh, </w:t>
      </w:r>
      <w:r w:rsidR="00954DF0">
        <w:t xml:space="preserve">Glasgow, </w:t>
      </w:r>
      <w:r w:rsidRPr="00185439">
        <w:t>Livingston</w:t>
      </w:r>
      <w:r w:rsidR="009D4BA0">
        <w:t>,</w:t>
      </w:r>
      <w:r w:rsidRPr="00185439">
        <w:t xml:space="preserve"> and Biggar.  GCR also works closely with its sister companies Green Cat Hydrogen</w:t>
      </w:r>
      <w:r w:rsidR="00B370BC">
        <w:t xml:space="preserve"> and Green Cat Contracting</w:t>
      </w:r>
      <w:r w:rsidRPr="00185439">
        <w:t xml:space="preserve"> based in the UK</w:t>
      </w:r>
      <w:r w:rsidR="00B370BC">
        <w:t xml:space="preserve">, </w:t>
      </w:r>
      <w:r w:rsidRPr="00185439">
        <w:t>Green Cat Renewables Canada based in Calgary</w:t>
      </w:r>
      <w:r w:rsidR="002C3657">
        <w:t xml:space="preserve"> and Halifax</w:t>
      </w:r>
      <w:r w:rsidR="00B370BC">
        <w:t xml:space="preserve"> and Green Cat Renewables Europe based in the Netherlands.</w:t>
      </w:r>
    </w:p>
    <w:p w14:paraId="74D69A17" w14:textId="15F0A917" w:rsidR="005666EC" w:rsidRPr="00EE2C54" w:rsidRDefault="0089250A" w:rsidP="00EE2C54">
      <w:pPr>
        <w:shd w:val="clear" w:color="auto" w:fill="FFFFFF"/>
        <w:spacing w:after="150" w:line="240" w:lineRule="auto"/>
      </w:pPr>
      <w:r w:rsidRPr="0089250A">
        <w:t>Through the Asset Management department, the company provides asset management support to operational renewable energy projects and proactively manages our client’s renewable energy assets by ensuring they operate effectively and efficiently. Green Cat Renewables now requires an enthusiastic Solar Asset Manager to join the team in Biggar</w:t>
      </w:r>
      <w:r w:rsidR="00EE2C54">
        <w:t xml:space="preserve">. </w:t>
      </w:r>
      <w:r w:rsidR="0011548E" w:rsidRPr="0089250A">
        <w:t xml:space="preserve">This role will be mainly </w:t>
      </w:r>
      <w:r w:rsidRPr="0089250A">
        <w:t xml:space="preserve">office </w:t>
      </w:r>
      <w:r w:rsidR="0011548E" w:rsidRPr="0089250A">
        <w:t xml:space="preserve">based </w:t>
      </w:r>
      <w:r w:rsidRPr="0089250A">
        <w:t>but</w:t>
      </w:r>
      <w:r w:rsidR="0011548E" w:rsidRPr="0089250A">
        <w:t xml:space="preserve"> will require travelling to various locations throughout the UK. </w:t>
      </w:r>
    </w:p>
    <w:p w14:paraId="29E91325" w14:textId="77777777" w:rsidR="00EE2C54" w:rsidRDefault="00EE2C54" w:rsidP="00F82D91">
      <w:pPr>
        <w:pStyle w:val="BodyText"/>
        <w:rPr>
          <w:rFonts w:cstheme="minorHAnsi"/>
          <w:b/>
          <w:bCs/>
          <w:sz w:val="24"/>
          <w:szCs w:val="24"/>
        </w:rPr>
      </w:pPr>
    </w:p>
    <w:p w14:paraId="6B6AAF45" w14:textId="26EB3F53" w:rsidR="005666EC" w:rsidRDefault="005666EC" w:rsidP="00F82D91">
      <w:pPr>
        <w:pStyle w:val="BodyText"/>
        <w:rPr>
          <w:rFonts w:cstheme="minorHAnsi"/>
        </w:rPr>
      </w:pPr>
      <w:r w:rsidRPr="00AE490E">
        <w:rPr>
          <w:rFonts w:cstheme="minorHAnsi"/>
          <w:b/>
          <w:bCs/>
          <w:sz w:val="24"/>
          <w:szCs w:val="24"/>
        </w:rPr>
        <w:t>We are seeking</w:t>
      </w:r>
    </w:p>
    <w:p w14:paraId="19294AA9" w14:textId="4F274EF2" w:rsidR="004E6DA4" w:rsidRDefault="005666EC" w:rsidP="00F82D91">
      <w:pPr>
        <w:pStyle w:val="BodyText"/>
        <w:rPr>
          <w:rFonts w:cstheme="minorHAnsi"/>
          <w:sz w:val="24"/>
          <w:szCs w:val="24"/>
        </w:rPr>
      </w:pPr>
      <w:r w:rsidRPr="0089250A">
        <w:t xml:space="preserve">A proactive and experienced </w:t>
      </w:r>
      <w:r w:rsidR="0089250A" w:rsidRPr="0089250A">
        <w:t>Technical Asset Manager to join the Asset Management Department</w:t>
      </w:r>
      <w:r w:rsidR="0089250A">
        <w:rPr>
          <w:rFonts w:cstheme="minorHAnsi"/>
          <w:sz w:val="24"/>
          <w:szCs w:val="24"/>
        </w:rPr>
        <w:t>.</w:t>
      </w:r>
      <w:r w:rsidR="0089250A" w:rsidRPr="0089250A">
        <w:t xml:space="preserve"> </w:t>
      </w:r>
      <w:r w:rsidR="0089250A">
        <w:t xml:space="preserve">As a Technical Asset Manager, you will be responsible for the daily operation of our own and third-party portfolios of renewable energy assets in the UK. Your focus will be on managing day-to-day technical activities, performance analysis, and reporting on our </w:t>
      </w:r>
      <w:r w:rsidR="00A144D6">
        <w:t>renewable assets</w:t>
      </w:r>
      <w:r w:rsidR="0089250A">
        <w:t xml:space="preserve"> in the UK.</w:t>
      </w:r>
      <w:r w:rsidR="0089250A">
        <w:br/>
      </w:r>
      <w:r w:rsidR="0089250A">
        <w:br/>
        <w:t>We work closely with our in-house Commercial Asset Management team, O&amp;M, EPC, Project Development, and Innovation to achieve our goal of optimizing operational assets with a special focus on performance and cost optimization.</w:t>
      </w:r>
    </w:p>
    <w:p w14:paraId="24A27DF2" w14:textId="77777777" w:rsidR="0089250A" w:rsidRPr="0089250A" w:rsidRDefault="0089250A" w:rsidP="00F82D91">
      <w:pPr>
        <w:pStyle w:val="BodyText"/>
        <w:rPr>
          <w:rFonts w:cstheme="minorHAnsi"/>
          <w:sz w:val="24"/>
          <w:szCs w:val="24"/>
        </w:rPr>
      </w:pPr>
    </w:p>
    <w:p w14:paraId="0EF9B83E" w14:textId="530C88D7" w:rsidR="005666EC" w:rsidRDefault="005666EC" w:rsidP="00F82D91">
      <w:pPr>
        <w:pStyle w:val="BodyText"/>
        <w:rPr>
          <w:rFonts w:cstheme="minorHAnsi"/>
          <w:b/>
          <w:bCs/>
          <w:sz w:val="24"/>
          <w:szCs w:val="24"/>
        </w:rPr>
      </w:pPr>
      <w:r w:rsidRPr="00AE490E">
        <w:rPr>
          <w:rFonts w:cstheme="minorHAnsi"/>
          <w:b/>
          <w:bCs/>
          <w:sz w:val="24"/>
          <w:szCs w:val="24"/>
        </w:rPr>
        <w:t>Key responsibilities</w:t>
      </w:r>
    </w:p>
    <w:p w14:paraId="3C0B1798" w14:textId="7C83839C" w:rsidR="0089250A" w:rsidRPr="0088174E" w:rsidRDefault="0089250A" w:rsidP="00EE2C54">
      <w:pPr>
        <w:pStyle w:val="ListBullet"/>
      </w:pPr>
      <w:r w:rsidRPr="0088174E">
        <w:t xml:space="preserve">Liaison and communications with </w:t>
      </w:r>
      <w:r>
        <w:t>O&amp;M</w:t>
      </w:r>
      <w:r w:rsidRPr="0088174E">
        <w:t xml:space="preserve"> providers, operators, landowners, Councils, power purchasers, high voltage electrical specialists and other stakeholders, to resolve day to day or ad-hoc issues as they arise.</w:t>
      </w:r>
    </w:p>
    <w:p w14:paraId="16D3DE77" w14:textId="26E366BB" w:rsidR="00737C3E" w:rsidRDefault="00737C3E" w:rsidP="00EE2C54">
      <w:pPr>
        <w:pStyle w:val="ListBullet"/>
      </w:pPr>
      <w:r>
        <w:t>QSHE – prioritize health, safety, quality, and environment; ensure our QSHE values flow through all aspects of project identification and development; adopt a mindset of continuous improvement and transparent reporting on all aspects of QSHE both internally and with project partners and stakeholders.</w:t>
      </w:r>
    </w:p>
    <w:p w14:paraId="35C2CBAB" w14:textId="699BBDF9" w:rsidR="00737C3E" w:rsidRDefault="00737C3E" w:rsidP="00EE2C54">
      <w:pPr>
        <w:pStyle w:val="ListBullet"/>
      </w:pPr>
      <w:r>
        <w:t>Ensure that the assets comply with legal, mechanical, electrical, safety, and environmental regulations, both contractually and locally.</w:t>
      </w:r>
    </w:p>
    <w:p w14:paraId="1094F6BE" w14:textId="108ABEB4" w:rsidR="0089250A" w:rsidRPr="0088174E" w:rsidRDefault="00737C3E" w:rsidP="00EE2C54">
      <w:pPr>
        <w:pStyle w:val="ListBullet"/>
      </w:pPr>
      <w:r>
        <w:t>General contract management, including risk management, compliance, and reporting.</w:t>
      </w:r>
      <w:r>
        <w:br/>
      </w:r>
      <w:r w:rsidR="0089250A" w:rsidRPr="0088174E">
        <w:t>Act as intermediary between internal stakeholders to harness the best solutions for our clients.</w:t>
      </w:r>
    </w:p>
    <w:p w14:paraId="378A1B2C" w14:textId="13C13209" w:rsidR="00737C3E" w:rsidRDefault="00737C3E" w:rsidP="00EE2C54">
      <w:pPr>
        <w:pStyle w:val="ListBullet"/>
      </w:pPr>
      <w:r w:rsidRPr="0088174E">
        <w:t xml:space="preserve">Monitoring of daily site performance, </w:t>
      </w:r>
      <w:r>
        <w:t>with focus on optimizing the technical operation of solar PV projects, budget and technical performance through data analysis and KPI management (monthly / quarterly /annual reporting).</w:t>
      </w:r>
    </w:p>
    <w:p w14:paraId="48413B0E" w14:textId="77777777" w:rsidR="00737C3E" w:rsidRPr="0088174E" w:rsidRDefault="00737C3E" w:rsidP="00EE2C54">
      <w:pPr>
        <w:pStyle w:val="ListBullet"/>
      </w:pPr>
      <w:r>
        <w:t>A</w:t>
      </w:r>
      <w:r w:rsidRPr="0088174E">
        <w:t>ppraisal of maintenance work and coordination of fault investigations.</w:t>
      </w:r>
    </w:p>
    <w:p w14:paraId="3DCA864E" w14:textId="2FE76C1C" w:rsidR="0089250A" w:rsidRPr="0088174E" w:rsidRDefault="0089250A" w:rsidP="00EE2C54">
      <w:pPr>
        <w:pStyle w:val="ListBullet"/>
      </w:pPr>
      <w:r w:rsidRPr="0088174E">
        <w:t xml:space="preserve">Portfolio Management – Technical and operational support for </w:t>
      </w:r>
      <w:r w:rsidR="00737C3E">
        <w:t xml:space="preserve">stakeholders / </w:t>
      </w:r>
      <w:r w:rsidRPr="0088174E">
        <w:t>investment groups.</w:t>
      </w:r>
    </w:p>
    <w:p w14:paraId="2885105A" w14:textId="46D733C0" w:rsidR="005666EC" w:rsidRPr="00B370BC" w:rsidRDefault="0089250A" w:rsidP="00F82D91">
      <w:pPr>
        <w:pStyle w:val="ListBullet"/>
      </w:pPr>
      <w:r w:rsidRPr="0088174E">
        <w:t>Submission of data in compliance with industry regulators.</w:t>
      </w:r>
    </w:p>
    <w:p w14:paraId="36EE8F5A" w14:textId="77777777" w:rsidR="001216EA" w:rsidRDefault="001216EA" w:rsidP="00EE2C54">
      <w:pPr>
        <w:pStyle w:val="Default"/>
        <w:spacing w:after="240"/>
        <w:jc w:val="both"/>
        <w:rPr>
          <w:rFonts w:asciiTheme="minorHAnsi" w:hAnsiTheme="minorHAnsi" w:cstheme="minorHAnsi"/>
          <w:b/>
          <w:bCs/>
          <w:sz w:val="22"/>
          <w:szCs w:val="22"/>
        </w:rPr>
      </w:pPr>
    </w:p>
    <w:p w14:paraId="3CBDB374" w14:textId="24B10A8D" w:rsidR="00737C3E" w:rsidRDefault="00737C3E" w:rsidP="00EE2C54">
      <w:pPr>
        <w:pStyle w:val="Default"/>
        <w:spacing w:after="240"/>
        <w:jc w:val="both"/>
        <w:rPr>
          <w:rFonts w:asciiTheme="minorHAnsi" w:hAnsiTheme="minorHAnsi" w:cstheme="minorHAnsi"/>
          <w:b/>
          <w:bCs/>
          <w:sz w:val="22"/>
          <w:szCs w:val="22"/>
        </w:rPr>
      </w:pPr>
      <w:r w:rsidRPr="003C4BCA">
        <w:rPr>
          <w:rFonts w:asciiTheme="minorHAnsi" w:hAnsiTheme="minorHAnsi" w:cstheme="minorHAnsi"/>
          <w:b/>
          <w:bCs/>
          <w:sz w:val="22"/>
          <w:szCs w:val="22"/>
        </w:rPr>
        <w:lastRenderedPageBreak/>
        <w:t xml:space="preserve">The Candidate </w:t>
      </w:r>
    </w:p>
    <w:p w14:paraId="537B78F4" w14:textId="2E0B01AF" w:rsidR="00EE2C54" w:rsidRPr="00EE2C54" w:rsidRDefault="00EE2C54" w:rsidP="00EE2C54">
      <w:pPr>
        <w:pStyle w:val="ListBullet"/>
      </w:pPr>
      <w:r>
        <w:t>H</w:t>
      </w:r>
      <w:r w:rsidRPr="00EE2C54">
        <w:t>old a bachelor’s degree in Renewable Energy, Electrical Engineering, Mechanical Engineering, Civil Engineering, or similar.</w:t>
      </w:r>
    </w:p>
    <w:p w14:paraId="3F7C4F58" w14:textId="45F8186D" w:rsidR="00737C3E" w:rsidRPr="00737C3E" w:rsidRDefault="00EE2C54" w:rsidP="00737C3E">
      <w:pPr>
        <w:pStyle w:val="ListBullet"/>
        <w:rPr>
          <w:b/>
          <w:bCs/>
        </w:rPr>
      </w:pPr>
      <w:r>
        <w:rPr>
          <w:lang w:eastAsia="en-GB"/>
        </w:rPr>
        <w:t>H</w:t>
      </w:r>
      <w:r w:rsidR="00737C3E" w:rsidRPr="00737C3E">
        <w:rPr>
          <w:lang w:eastAsia="en-GB"/>
        </w:rPr>
        <w:t>ave 2+ years of work experience in the renewable energy sector and have a solid technical background.</w:t>
      </w:r>
    </w:p>
    <w:p w14:paraId="260E1AD3" w14:textId="60E74F45" w:rsidR="00737C3E" w:rsidRPr="00737C3E" w:rsidRDefault="00EE2C54" w:rsidP="00737C3E">
      <w:pPr>
        <w:pStyle w:val="ListBullet"/>
        <w:rPr>
          <w:b/>
          <w:bCs/>
        </w:rPr>
      </w:pPr>
      <w:r>
        <w:rPr>
          <w:lang w:eastAsia="en-GB"/>
        </w:rPr>
        <w:t>P</w:t>
      </w:r>
      <w:r w:rsidR="00737C3E" w:rsidRPr="00737C3E">
        <w:rPr>
          <w:lang w:eastAsia="en-GB"/>
        </w:rPr>
        <w:t xml:space="preserve">ossess an in-depth understanding of the technical operation of </w:t>
      </w:r>
      <w:r w:rsidR="00A31384">
        <w:rPr>
          <w:lang w:eastAsia="en-GB"/>
        </w:rPr>
        <w:t>both wind and solar renewable assets</w:t>
      </w:r>
      <w:r w:rsidR="00737C3E">
        <w:rPr>
          <w:lang w:eastAsia="en-GB"/>
        </w:rPr>
        <w:t>.</w:t>
      </w:r>
    </w:p>
    <w:p w14:paraId="1BA44903" w14:textId="08F0E958" w:rsidR="00737C3E" w:rsidRPr="00737C3E" w:rsidRDefault="00EE2C54" w:rsidP="00737C3E">
      <w:pPr>
        <w:pStyle w:val="ListBullet"/>
        <w:rPr>
          <w:b/>
          <w:bCs/>
        </w:rPr>
      </w:pPr>
      <w:r>
        <w:rPr>
          <w:lang w:eastAsia="en-GB"/>
        </w:rPr>
        <w:t>U</w:t>
      </w:r>
      <w:r w:rsidR="00737C3E" w:rsidRPr="00737C3E">
        <w:rPr>
          <w:lang w:eastAsia="en-GB"/>
        </w:rPr>
        <w:t>nderstand UK health and safety regulations, including CDM, IOSH, Nebosh, or similar.</w:t>
      </w:r>
    </w:p>
    <w:p w14:paraId="4F02B395" w14:textId="04F5BCFC" w:rsidR="00737C3E" w:rsidRPr="00EE2C54" w:rsidRDefault="00EE2C54" w:rsidP="00737C3E">
      <w:pPr>
        <w:pStyle w:val="ListBullet"/>
        <w:rPr>
          <w:lang w:eastAsia="en-GB"/>
        </w:rPr>
      </w:pPr>
      <w:r>
        <w:rPr>
          <w:lang w:eastAsia="en-GB"/>
        </w:rPr>
        <w:t>H</w:t>
      </w:r>
      <w:r w:rsidR="00737C3E" w:rsidRPr="00737C3E">
        <w:rPr>
          <w:lang w:eastAsia="en-GB"/>
        </w:rPr>
        <w:t>ave experience with reviewing and managing contracts.</w:t>
      </w:r>
    </w:p>
    <w:p w14:paraId="22526244" w14:textId="77777777" w:rsidR="00EE2C54" w:rsidRPr="00EE2C54" w:rsidRDefault="00EE2C54" w:rsidP="00EE2C54">
      <w:pPr>
        <w:pStyle w:val="ListBullet"/>
        <w:rPr>
          <w:lang w:eastAsia="en-GB"/>
        </w:rPr>
      </w:pPr>
      <w:r w:rsidRPr="00EE2C54">
        <w:rPr>
          <w:lang w:eastAsia="en-GB"/>
        </w:rPr>
        <w:t>Have a high level of self-motivation and initiative.</w:t>
      </w:r>
    </w:p>
    <w:p w14:paraId="7D100834" w14:textId="4106A030" w:rsidR="00737C3E" w:rsidRPr="00EE2C54" w:rsidRDefault="00EE2C54" w:rsidP="00EE2C54">
      <w:pPr>
        <w:pStyle w:val="ListBullet"/>
        <w:rPr>
          <w:lang w:eastAsia="en-GB"/>
        </w:rPr>
      </w:pPr>
      <w:r w:rsidRPr="00EE2C54">
        <w:rPr>
          <w:lang w:eastAsia="en-GB"/>
        </w:rPr>
        <w:t>Demonstrate flexibility to work on a variety of issues simultaneously.</w:t>
      </w:r>
    </w:p>
    <w:p w14:paraId="7F970368" w14:textId="0E7ED238" w:rsidR="00737C3E" w:rsidRPr="00737C3E" w:rsidRDefault="00EE2C54" w:rsidP="00737C3E">
      <w:pPr>
        <w:pStyle w:val="ListBullet"/>
        <w:rPr>
          <w:b/>
          <w:bCs/>
        </w:rPr>
      </w:pPr>
      <w:r>
        <w:rPr>
          <w:lang w:eastAsia="en-GB"/>
        </w:rPr>
        <w:t>H</w:t>
      </w:r>
      <w:r w:rsidR="00737C3E" w:rsidRPr="00737C3E">
        <w:rPr>
          <w:lang w:eastAsia="en-GB"/>
        </w:rPr>
        <w:t>ave solid Microsoft Office 365 and data analysis skills.</w:t>
      </w:r>
    </w:p>
    <w:p w14:paraId="6565074C" w14:textId="429A9572" w:rsidR="00737C3E" w:rsidRPr="00737C3E" w:rsidRDefault="00EE2C54" w:rsidP="00737C3E">
      <w:pPr>
        <w:pStyle w:val="ListBullet"/>
        <w:rPr>
          <w:b/>
          <w:bCs/>
        </w:rPr>
      </w:pPr>
      <w:r>
        <w:rPr>
          <w:lang w:eastAsia="en-GB"/>
        </w:rPr>
        <w:t>W</w:t>
      </w:r>
      <w:r w:rsidR="00737C3E" w:rsidRPr="00737C3E">
        <w:rPr>
          <w:lang w:eastAsia="en-GB"/>
        </w:rPr>
        <w:t>rite and speak English at a professional level.</w:t>
      </w:r>
    </w:p>
    <w:p w14:paraId="0334574B" w14:textId="6FD5DE66" w:rsidR="00737C3E" w:rsidRPr="00D95AC1" w:rsidRDefault="00737C3E" w:rsidP="00737C3E">
      <w:pPr>
        <w:pStyle w:val="ListBullet"/>
        <w:rPr>
          <w:b/>
          <w:bCs/>
        </w:rPr>
      </w:pPr>
      <w:r w:rsidRPr="00737C3E">
        <w:rPr>
          <w:lang w:eastAsia="en-GB"/>
        </w:rPr>
        <w:t>Experience with OFGEM platforms is beneficial.</w:t>
      </w:r>
    </w:p>
    <w:p w14:paraId="34445677" w14:textId="7F8078C4" w:rsidR="000A4B79" w:rsidRPr="00AD5175" w:rsidRDefault="000A4B79">
      <w:pPr>
        <w:rPr>
          <w:rFonts w:cstheme="minorHAnsi"/>
          <w:b/>
          <w:bCs/>
          <w:color w:val="000000"/>
          <w:highlight w:val="yellow"/>
          <w:lang w:eastAsia="en-GB"/>
        </w:rPr>
      </w:pPr>
    </w:p>
    <w:p w14:paraId="22BA6DC9" w14:textId="1307FB67" w:rsidR="00DE0F00" w:rsidRPr="00C77641" w:rsidRDefault="00DE0F00" w:rsidP="00A8356B">
      <w:pPr>
        <w:pStyle w:val="Default"/>
        <w:spacing w:after="120"/>
        <w:jc w:val="both"/>
        <w:rPr>
          <w:rFonts w:asciiTheme="minorHAnsi" w:hAnsiTheme="minorHAnsi" w:cstheme="minorHAnsi"/>
          <w:b/>
          <w:bCs/>
          <w:sz w:val="22"/>
          <w:szCs w:val="22"/>
        </w:rPr>
      </w:pPr>
      <w:r w:rsidRPr="00C77641">
        <w:rPr>
          <w:rFonts w:asciiTheme="minorHAnsi" w:hAnsiTheme="minorHAnsi" w:cstheme="minorHAnsi"/>
          <w:b/>
          <w:bCs/>
          <w:sz w:val="22"/>
          <w:szCs w:val="22"/>
        </w:rPr>
        <w:t>Benefits</w:t>
      </w:r>
    </w:p>
    <w:p w14:paraId="6512716A" w14:textId="30FA8A81" w:rsidR="00DE0F00" w:rsidRPr="00C77641" w:rsidRDefault="00DE0F00" w:rsidP="00A8356B">
      <w:pPr>
        <w:pStyle w:val="ListBullet"/>
        <w:spacing w:after="100"/>
      </w:pPr>
      <w:r w:rsidRPr="00C77641">
        <w:t xml:space="preserve">Competitive salary </w:t>
      </w:r>
      <w:r w:rsidR="00064371" w:rsidRPr="00C77641">
        <w:t>in line with experience</w:t>
      </w:r>
      <w:r w:rsidR="00F711A3" w:rsidRPr="00C77641">
        <w:t>.</w:t>
      </w:r>
    </w:p>
    <w:p w14:paraId="0F95CE98" w14:textId="04D66C04" w:rsidR="00DE0F00" w:rsidRPr="00C77641" w:rsidRDefault="00DE0F00" w:rsidP="00A8356B">
      <w:pPr>
        <w:pStyle w:val="ListBullet"/>
        <w:spacing w:after="100"/>
      </w:pPr>
      <w:r w:rsidRPr="00C77641">
        <w:t>25 Days annual leave and 8 flexible bank holidays</w:t>
      </w:r>
      <w:r w:rsidR="00F711A3" w:rsidRPr="00C77641">
        <w:t>.</w:t>
      </w:r>
    </w:p>
    <w:p w14:paraId="6F7AA4C9" w14:textId="59113977" w:rsidR="0042023D" w:rsidRDefault="0042023D" w:rsidP="00A8356B">
      <w:pPr>
        <w:pStyle w:val="ListBullet"/>
        <w:spacing w:after="100"/>
      </w:pPr>
      <w:r w:rsidRPr="00C77641">
        <w:t>Private Health Care Plan</w:t>
      </w:r>
      <w:r w:rsidR="00F711A3" w:rsidRPr="00C77641">
        <w:t>.</w:t>
      </w:r>
    </w:p>
    <w:p w14:paraId="49FA9705" w14:textId="3E18A51D" w:rsidR="00523B7D" w:rsidRPr="00C77641" w:rsidRDefault="00523B7D" w:rsidP="00A8356B">
      <w:pPr>
        <w:pStyle w:val="ListBullet"/>
        <w:spacing w:after="100"/>
      </w:pPr>
      <w:r>
        <w:t xml:space="preserve">Group Life Assurance </w:t>
      </w:r>
    </w:p>
    <w:p w14:paraId="6B4F1A0E" w14:textId="716C0BE5" w:rsidR="0042023D" w:rsidRPr="00C77641" w:rsidRDefault="0042023D" w:rsidP="00A8356B">
      <w:pPr>
        <w:pStyle w:val="ListBullet"/>
        <w:spacing w:after="100"/>
      </w:pPr>
      <w:r w:rsidRPr="00C77641">
        <w:t>Contributory Pension Scheme</w:t>
      </w:r>
      <w:r w:rsidR="00F711A3" w:rsidRPr="00C77641">
        <w:t>.</w:t>
      </w:r>
    </w:p>
    <w:p w14:paraId="012363F5" w14:textId="243A7375" w:rsidR="00DE0F00" w:rsidRPr="00C77641" w:rsidRDefault="00DE0F00" w:rsidP="00A8356B">
      <w:pPr>
        <w:pStyle w:val="ListBullet"/>
        <w:spacing w:after="100"/>
      </w:pPr>
      <w:r w:rsidRPr="00C77641">
        <w:t xml:space="preserve">Cycle to </w:t>
      </w:r>
      <w:r w:rsidR="00CE77A0" w:rsidRPr="00C77641">
        <w:t>W</w:t>
      </w:r>
      <w:r w:rsidRPr="00C77641">
        <w:t>ork scheme</w:t>
      </w:r>
      <w:r w:rsidR="00F711A3" w:rsidRPr="00C77641">
        <w:t>.</w:t>
      </w:r>
    </w:p>
    <w:p w14:paraId="45BE4D19" w14:textId="16A0416B" w:rsidR="00DE0F00" w:rsidRPr="00C77641" w:rsidRDefault="00DE0F00" w:rsidP="00A8356B">
      <w:pPr>
        <w:pStyle w:val="ListBullet"/>
        <w:spacing w:after="100"/>
      </w:pPr>
      <w:r w:rsidRPr="00C77641">
        <w:t>Professional development opportunities and support</w:t>
      </w:r>
      <w:r w:rsidR="00F711A3" w:rsidRPr="00C77641">
        <w:t>.</w:t>
      </w:r>
    </w:p>
    <w:p w14:paraId="30A0A089" w14:textId="1CFA7573" w:rsidR="00DE0F00" w:rsidRPr="00C77641" w:rsidRDefault="00DE0F00" w:rsidP="00A8356B">
      <w:pPr>
        <w:pStyle w:val="ListBullet"/>
        <w:spacing w:after="100"/>
      </w:pPr>
      <w:r w:rsidRPr="00C77641">
        <w:t>Professional fees paid for by the company</w:t>
      </w:r>
      <w:r w:rsidR="00F711A3" w:rsidRPr="00C77641">
        <w:t>.</w:t>
      </w:r>
    </w:p>
    <w:p w14:paraId="1D3B6EA7" w14:textId="4F786C82" w:rsidR="00DE0F00" w:rsidRPr="00C77641" w:rsidRDefault="00DE0F00" w:rsidP="00A8356B">
      <w:pPr>
        <w:pStyle w:val="ListBullet"/>
        <w:spacing w:after="100"/>
      </w:pPr>
      <w:r w:rsidRPr="00C77641">
        <w:t>Company social events and team building days</w:t>
      </w:r>
      <w:r w:rsidR="00F711A3" w:rsidRPr="00C77641">
        <w:t>.</w:t>
      </w:r>
    </w:p>
    <w:p w14:paraId="7748C8DC" w14:textId="77777777" w:rsidR="00DE0F00" w:rsidRPr="00C77641" w:rsidRDefault="00DE0F00" w:rsidP="00DE0F00">
      <w:pPr>
        <w:pStyle w:val="Default"/>
        <w:jc w:val="both"/>
        <w:rPr>
          <w:rFonts w:asciiTheme="minorHAnsi" w:hAnsiTheme="minorHAnsi" w:cstheme="minorHAnsi"/>
          <w:sz w:val="22"/>
          <w:szCs w:val="22"/>
        </w:rPr>
      </w:pPr>
    </w:p>
    <w:p w14:paraId="78975D08" w14:textId="77777777" w:rsidR="00B370BC" w:rsidRPr="00A8356B" w:rsidRDefault="00B370BC" w:rsidP="00B370B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Please note that we are unable to offer sponsorship and only candidates who can legally work in the UK can apply. </w:t>
      </w:r>
    </w:p>
    <w:p w14:paraId="5482B5D3" w14:textId="77777777" w:rsidR="00B370BC" w:rsidRDefault="00B370BC" w:rsidP="00B370BC">
      <w:pPr>
        <w:pStyle w:val="Default"/>
        <w:spacing w:after="120"/>
        <w:jc w:val="both"/>
        <w:rPr>
          <w:rFonts w:asciiTheme="minorHAnsi" w:hAnsiTheme="minorHAnsi" w:cstheme="minorHAnsi"/>
          <w:color w:val="auto"/>
          <w:sz w:val="22"/>
          <w:szCs w:val="22"/>
        </w:rPr>
      </w:pPr>
    </w:p>
    <w:p w14:paraId="039A0AC8" w14:textId="0066358C" w:rsidR="00DE0F00" w:rsidRPr="00B370BC" w:rsidRDefault="00B370BC" w:rsidP="00B370BC">
      <w:pPr>
        <w:pStyle w:val="Default"/>
        <w:spacing w:after="120"/>
        <w:jc w:val="both"/>
        <w:rPr>
          <w:rFonts w:asciiTheme="minorHAnsi" w:hAnsiTheme="minorHAnsi" w:cstheme="minorHAnsi"/>
          <w:b/>
          <w:bCs/>
          <w:sz w:val="22"/>
          <w:szCs w:val="22"/>
        </w:rPr>
      </w:pPr>
      <w:r>
        <w:rPr>
          <w:rFonts w:asciiTheme="minorHAnsi" w:hAnsiTheme="minorHAnsi" w:cstheme="minorHAnsi"/>
          <w:color w:val="auto"/>
          <w:sz w:val="22"/>
          <w:szCs w:val="22"/>
        </w:rPr>
        <w:t>T</w:t>
      </w:r>
      <w:r w:rsidR="00DE0F00" w:rsidRPr="00B370BC">
        <w:rPr>
          <w:rFonts w:asciiTheme="minorHAnsi" w:hAnsiTheme="minorHAnsi" w:cstheme="minorHAnsi"/>
          <w:color w:val="auto"/>
          <w:sz w:val="22"/>
          <w:szCs w:val="22"/>
        </w:rPr>
        <w:t xml:space="preserve">he role </w:t>
      </w:r>
      <w:r w:rsidR="00D95AC1" w:rsidRPr="00B370BC">
        <w:rPr>
          <w:rFonts w:asciiTheme="minorHAnsi" w:hAnsiTheme="minorHAnsi" w:cstheme="minorHAnsi"/>
          <w:color w:val="auto"/>
          <w:sz w:val="22"/>
          <w:szCs w:val="22"/>
        </w:rPr>
        <w:t>is a</w:t>
      </w:r>
      <w:r w:rsidR="00DE0F00" w:rsidRPr="00B370BC">
        <w:rPr>
          <w:rFonts w:asciiTheme="minorHAnsi" w:hAnsiTheme="minorHAnsi" w:cstheme="minorHAnsi"/>
          <w:color w:val="auto"/>
          <w:sz w:val="22"/>
          <w:szCs w:val="22"/>
        </w:rPr>
        <w:t xml:space="preserve"> permanent full-time position. </w:t>
      </w:r>
      <w:r w:rsidR="00D95AC1" w:rsidRPr="00B370BC">
        <w:rPr>
          <w:rFonts w:asciiTheme="minorHAnsi" w:hAnsiTheme="minorHAnsi" w:cstheme="minorHAnsi"/>
          <w:color w:val="auto"/>
          <w:sz w:val="22"/>
          <w:szCs w:val="22"/>
        </w:rPr>
        <w:t>37.5 hours per week</w:t>
      </w:r>
      <w:r w:rsidRPr="00B370BC">
        <w:rPr>
          <w:rFonts w:asciiTheme="minorHAnsi" w:hAnsiTheme="minorHAnsi" w:cstheme="minorHAnsi"/>
          <w:color w:val="auto"/>
          <w:sz w:val="22"/>
          <w:szCs w:val="22"/>
        </w:rPr>
        <w:t xml:space="preserve"> (overtime may be required on occasion). </w:t>
      </w:r>
      <w:r w:rsidR="00DE0F00" w:rsidRPr="00B370BC">
        <w:rPr>
          <w:rFonts w:asciiTheme="minorHAnsi" w:hAnsiTheme="minorHAnsi" w:cstheme="minorHAnsi"/>
          <w:color w:val="auto"/>
          <w:sz w:val="22"/>
          <w:szCs w:val="22"/>
        </w:rPr>
        <w:t xml:space="preserve">To apply please </w:t>
      </w:r>
      <w:r w:rsidR="00DE0F00" w:rsidRPr="00C77641">
        <w:rPr>
          <w:rFonts w:asciiTheme="minorHAnsi" w:hAnsiTheme="minorHAnsi" w:cstheme="minorHAnsi"/>
          <w:sz w:val="22"/>
          <w:szCs w:val="22"/>
        </w:rPr>
        <w:t xml:space="preserve">send a full CV and covering letter to </w:t>
      </w:r>
      <w:hyperlink r:id="rId11" w:history="1">
        <w:r w:rsidR="00DE0F00" w:rsidRPr="00C77641">
          <w:rPr>
            <w:rStyle w:val="Hyperlink"/>
            <w:rFonts w:asciiTheme="minorHAnsi" w:hAnsiTheme="minorHAnsi" w:cstheme="minorHAnsi"/>
            <w:sz w:val="22"/>
            <w:szCs w:val="22"/>
          </w:rPr>
          <w:t>jobs@greencatrenewables.co.uk</w:t>
        </w:r>
      </w:hyperlink>
      <w:r w:rsidR="00064371" w:rsidRPr="00C77641">
        <w:rPr>
          <w:rFonts w:asciiTheme="minorHAnsi" w:hAnsiTheme="minorHAnsi" w:cstheme="minorHAnsi"/>
          <w:sz w:val="22"/>
          <w:szCs w:val="22"/>
        </w:rPr>
        <w:t xml:space="preserve"> </w:t>
      </w:r>
      <w:r>
        <w:rPr>
          <w:rFonts w:asciiTheme="minorHAnsi" w:hAnsiTheme="minorHAnsi" w:cstheme="minorHAnsi"/>
          <w:sz w:val="22"/>
          <w:szCs w:val="22"/>
        </w:rPr>
        <w:t xml:space="preserve">. Closing date is the </w:t>
      </w:r>
      <w:proofErr w:type="gramStart"/>
      <w:r w:rsidR="00A31384">
        <w:rPr>
          <w:rFonts w:asciiTheme="minorHAnsi" w:hAnsiTheme="minorHAnsi" w:cstheme="minorHAnsi"/>
          <w:b/>
          <w:bCs/>
          <w:sz w:val="22"/>
          <w:szCs w:val="22"/>
        </w:rPr>
        <w:t>30</w:t>
      </w:r>
      <w:r w:rsidR="00A31384" w:rsidRPr="00A31384">
        <w:rPr>
          <w:rFonts w:asciiTheme="minorHAnsi" w:hAnsiTheme="minorHAnsi" w:cstheme="minorHAnsi"/>
          <w:b/>
          <w:bCs/>
          <w:sz w:val="22"/>
          <w:szCs w:val="22"/>
          <w:vertAlign w:val="superscript"/>
        </w:rPr>
        <w:t>th</w:t>
      </w:r>
      <w:proofErr w:type="gramEnd"/>
      <w:r w:rsidR="00A31384">
        <w:rPr>
          <w:rFonts w:asciiTheme="minorHAnsi" w:hAnsiTheme="minorHAnsi" w:cstheme="minorHAnsi"/>
          <w:b/>
          <w:bCs/>
          <w:sz w:val="22"/>
          <w:szCs w:val="22"/>
        </w:rPr>
        <w:t xml:space="preserve"> April 2026</w:t>
      </w:r>
      <w:r w:rsidRPr="00B370BC">
        <w:rPr>
          <w:rFonts w:asciiTheme="minorHAnsi" w:hAnsiTheme="minorHAnsi" w:cstheme="minorHAnsi"/>
          <w:b/>
          <w:bCs/>
          <w:sz w:val="22"/>
          <w:szCs w:val="22"/>
        </w:rPr>
        <w:t xml:space="preserve">. </w:t>
      </w:r>
    </w:p>
    <w:p w14:paraId="3F5B56E2" w14:textId="77777777" w:rsidR="00B370BC" w:rsidRDefault="00B370BC" w:rsidP="00B370BC">
      <w:pPr>
        <w:pStyle w:val="Default"/>
        <w:spacing w:after="120"/>
        <w:jc w:val="both"/>
        <w:rPr>
          <w:rFonts w:asciiTheme="minorHAnsi" w:hAnsiTheme="minorHAnsi" w:cstheme="minorHAnsi"/>
          <w:sz w:val="22"/>
          <w:szCs w:val="22"/>
        </w:rPr>
      </w:pPr>
    </w:p>
    <w:p w14:paraId="6DC370AA" w14:textId="77777777" w:rsidR="00DE0F00" w:rsidRPr="00A8356B" w:rsidRDefault="00DE0F00" w:rsidP="00DE0F00">
      <w:pPr>
        <w:pStyle w:val="ListBullet"/>
        <w:numPr>
          <w:ilvl w:val="0"/>
          <w:numId w:val="0"/>
        </w:numPr>
        <w:spacing w:after="60"/>
        <w:ind w:left="284" w:hanging="284"/>
        <w:rPr>
          <w:rFonts w:cstheme="minorHAnsi"/>
        </w:rPr>
      </w:pPr>
    </w:p>
    <w:p w14:paraId="6CA8CCDB" w14:textId="77777777" w:rsidR="00F82D91" w:rsidRPr="00467612" w:rsidRDefault="00F82D91" w:rsidP="00C6295E">
      <w:pPr>
        <w:pStyle w:val="BodyText"/>
        <w:spacing w:after="0"/>
        <w:rPr>
          <w:rFonts w:cstheme="minorHAnsi"/>
        </w:rPr>
      </w:pPr>
    </w:p>
    <w:p w14:paraId="533ADBC3" w14:textId="57072764" w:rsidR="00CB206A" w:rsidRPr="00467612" w:rsidRDefault="00CB206A" w:rsidP="004622AB">
      <w:pPr>
        <w:pStyle w:val="BodyText"/>
        <w:rPr>
          <w:rFonts w:cstheme="minorHAnsi"/>
        </w:rPr>
      </w:pPr>
    </w:p>
    <w:sectPr w:rsidR="00CB206A" w:rsidRPr="00467612" w:rsidSect="00EE2C54">
      <w:headerReference w:type="default" r:id="rId12"/>
      <w:footerReference w:type="default" r:id="rId13"/>
      <w:headerReference w:type="first" r:id="rId14"/>
      <w:pgSz w:w="11906" w:h="16838" w:code="9"/>
      <w:pgMar w:top="1985" w:right="720" w:bottom="720" w:left="720" w:header="73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E2BA" w14:textId="77777777" w:rsidR="00237E3F" w:rsidRDefault="00237E3F" w:rsidP="00DF48B1">
      <w:pPr>
        <w:spacing w:line="240" w:lineRule="auto"/>
      </w:pPr>
      <w:r>
        <w:separator/>
      </w:r>
    </w:p>
  </w:endnote>
  <w:endnote w:type="continuationSeparator" w:id="0">
    <w:p w14:paraId="767BA4B8" w14:textId="77777777" w:rsidR="00237E3F" w:rsidRDefault="00237E3F" w:rsidP="00D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2C8" w14:textId="77777777" w:rsidR="00213A26" w:rsidRPr="000C6CD4" w:rsidRDefault="000C6CD4" w:rsidP="000C6CD4">
    <w:pPr>
      <w:jc w:val="right"/>
      <w:rPr>
        <w:rFonts w:asciiTheme="majorHAnsi" w:hAnsiTheme="majorHAnsi" w:cstheme="majorHAnsi"/>
        <w:color w:val="13844A" w:themeColor="accent1"/>
      </w:rPr>
    </w:pPr>
    <w:r w:rsidRPr="000C6CD4">
      <w:rPr>
        <w:rFonts w:asciiTheme="majorHAnsi" w:hAnsiTheme="majorHAnsi" w:cstheme="majorHAnsi"/>
        <w:color w:val="13844A" w:themeColor="accent1"/>
      </w:rPr>
      <w:t>www.greencatrenewables.co.uk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4E62" w14:textId="77777777" w:rsidR="00237E3F" w:rsidRPr="00BA28E2" w:rsidRDefault="00237E3F" w:rsidP="00547975">
      <w:pPr>
        <w:tabs>
          <w:tab w:val="left" w:leader="underscore" w:pos="567"/>
        </w:tabs>
        <w:spacing w:before="170" w:after="113" w:line="240" w:lineRule="auto"/>
        <w:rPr>
          <w:rFonts w:asciiTheme="majorHAnsi" w:hAnsiTheme="majorHAnsi" w:cstheme="majorHAnsi"/>
          <w:b/>
          <w:bCs/>
          <w:spacing w:val="-40"/>
          <w:position w:val="6"/>
        </w:rPr>
      </w:pPr>
      <w:r w:rsidRPr="00BA28E2">
        <w:rPr>
          <w:rFonts w:asciiTheme="majorHAnsi" w:hAnsiTheme="majorHAnsi" w:cstheme="majorHAnsi"/>
          <w:b/>
          <w:bCs/>
          <w:color w:val="C6B77D" w:themeColor="accent3"/>
          <w:spacing w:val="-40"/>
        </w:rPr>
        <w:t>————</w:t>
      </w:r>
    </w:p>
  </w:footnote>
  <w:footnote w:type="continuationSeparator" w:id="0">
    <w:p w14:paraId="08633AD2" w14:textId="77777777" w:rsidR="00237E3F" w:rsidRDefault="00237E3F" w:rsidP="00D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6CF" w14:textId="77777777" w:rsidR="000C6CD4" w:rsidRDefault="000C6CD4">
    <w:pPr>
      <w:pStyle w:val="Header"/>
    </w:pPr>
    <w:r>
      <w:rPr>
        <w:noProof/>
      </w:rPr>
      <w:drawing>
        <wp:anchor distT="0" distB="0" distL="540385" distR="114300" simplePos="0" relativeHeight="251658240" behindDoc="0" locked="1" layoutInCell="1" allowOverlap="1" wp14:anchorId="775A219F" wp14:editId="57C8D8E8">
          <wp:simplePos x="614363" y="614363"/>
          <wp:positionH relativeFrom="column">
            <wp:align>right</wp:align>
          </wp:positionH>
          <wp:positionV relativeFrom="page">
            <wp:posOffset>615950</wp:posOffset>
          </wp:positionV>
          <wp:extent cx="1152000" cy="356400"/>
          <wp:effectExtent l="0" t="0" r="0" b="5715"/>
          <wp:wrapSquare wrapText="bothSides"/>
          <wp:docPr id="4" name="Picture 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DD54" w14:textId="77777777" w:rsidR="001E27C2" w:rsidRDefault="001E27C2">
    <w:pPr>
      <w:pStyle w:val="Header"/>
    </w:pPr>
    <w:r>
      <w:rPr>
        <w:noProof/>
      </w:rPr>
      <w:drawing>
        <wp:anchor distT="0" distB="0" distL="114300" distR="114300" simplePos="0" relativeHeight="251660288" behindDoc="1" locked="1" layoutInCell="1" allowOverlap="1" wp14:anchorId="4F3617C5" wp14:editId="00C2894F">
          <wp:simplePos x="0" y="0"/>
          <wp:positionH relativeFrom="column">
            <wp:align>right</wp:align>
          </wp:positionH>
          <wp:positionV relativeFrom="page">
            <wp:posOffset>612140</wp:posOffset>
          </wp:positionV>
          <wp:extent cx="882000" cy="1137600"/>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00" cy="11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CC61364"/>
    <w:lvl w:ilvl="0">
      <w:start w:val="1"/>
      <w:numFmt w:val="bullet"/>
      <w:lvlText w:val="&gt;"/>
      <w:lvlJc w:val="left"/>
      <w:pPr>
        <w:ind w:left="926" w:hanging="360"/>
      </w:pPr>
      <w:rPr>
        <w:rFonts w:ascii="Calibri Light" w:hAnsi="Calibri Light" w:cs="Calibri Light" w:hint="default"/>
        <w:color w:val="C6B77D" w:themeColor="accent3"/>
      </w:rPr>
    </w:lvl>
  </w:abstractNum>
  <w:abstractNum w:abstractNumId="3" w15:restartNumberingAfterBreak="0">
    <w:nsid w:val="FFFFFF83"/>
    <w:multiLevelType w:val="singleLevel"/>
    <w:tmpl w:val="5532CAAE"/>
    <w:lvl w:ilvl="0">
      <w:start w:val="1"/>
      <w:numFmt w:val="bullet"/>
      <w:lvlText w:val="○"/>
      <w:lvlJc w:val="left"/>
      <w:pPr>
        <w:ind w:left="643" w:hanging="360"/>
      </w:pPr>
      <w:rPr>
        <w:rFonts w:ascii="Calibri Light" w:hAnsi="Calibri Light" w:cs="Calibri Light" w:hint="default"/>
        <w:color w:val="C6B77D" w:themeColor="accent3"/>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8B83E96"/>
    <w:lvl w:ilvl="0">
      <w:start w:val="1"/>
      <w:numFmt w:val="bullet"/>
      <w:lvlText w:val="●"/>
      <w:lvlJc w:val="left"/>
      <w:pPr>
        <w:ind w:left="360" w:hanging="360"/>
      </w:pPr>
      <w:rPr>
        <w:rFonts w:ascii="Arial" w:hAnsi="Arial" w:cs="Arial" w:hint="default"/>
        <w:color w:val="C6B77D" w:themeColor="accent3"/>
      </w:rPr>
    </w:lvl>
  </w:abstractNum>
  <w:abstractNum w:abstractNumId="6" w15:restartNumberingAfterBreak="0">
    <w:nsid w:val="0AB2118A"/>
    <w:multiLevelType w:val="hybridMultilevel"/>
    <w:tmpl w:val="125C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46553"/>
    <w:multiLevelType w:val="hybridMultilevel"/>
    <w:tmpl w:val="EC0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523D8"/>
    <w:multiLevelType w:val="multilevel"/>
    <w:tmpl w:val="B64E8768"/>
    <w:numStyleLink w:val="BulletList"/>
  </w:abstractNum>
  <w:abstractNum w:abstractNumId="9" w15:restartNumberingAfterBreak="0">
    <w:nsid w:val="14A77EF1"/>
    <w:multiLevelType w:val="multilevel"/>
    <w:tmpl w:val="B64E8768"/>
    <w:styleLink w:val="BulletList"/>
    <w:lvl w:ilvl="0">
      <w:start w:val="1"/>
      <w:numFmt w:val="bullet"/>
      <w:pStyle w:val="ListBullet"/>
      <w:lvlText w:val="●"/>
      <w:lvlJc w:val="left"/>
      <w:pPr>
        <w:ind w:left="284" w:hanging="284"/>
      </w:pPr>
      <w:rPr>
        <w:rFonts w:ascii="Arial" w:hAnsi="Arial" w:cs="Arial" w:hint="default"/>
        <w:color w:val="C6B77D" w:themeColor="accent3"/>
      </w:rPr>
    </w:lvl>
    <w:lvl w:ilvl="1">
      <w:start w:val="1"/>
      <w:numFmt w:val="bullet"/>
      <w:pStyle w:val="ListBullet2"/>
      <w:lvlText w:val="o"/>
      <w:lvlJc w:val="left"/>
      <w:pPr>
        <w:ind w:left="567" w:hanging="283"/>
      </w:pPr>
      <w:rPr>
        <w:rFonts w:ascii="Courier New" w:hAnsi="Courier New" w:cs="Courier New" w:hint="default"/>
        <w:color w:val="C6B77D" w:themeColor="accent3"/>
      </w:rPr>
    </w:lvl>
    <w:lvl w:ilvl="2">
      <w:start w:val="1"/>
      <w:numFmt w:val="bullet"/>
      <w:pStyle w:val="ListBullet3"/>
      <w:lvlText w:val="&gt;"/>
      <w:lvlJc w:val="left"/>
      <w:pPr>
        <w:ind w:left="851" w:hanging="284"/>
      </w:pPr>
      <w:rPr>
        <w:rFonts w:ascii="Calibri Light" w:hAnsi="Calibri Light" w:cs="Calibri Light" w:hint="default"/>
        <w:color w:val="C6B77D"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092C1E"/>
    <w:multiLevelType w:val="multilevel"/>
    <w:tmpl w:val="CE8200EA"/>
    <w:numStyleLink w:val="HeadingNumList"/>
  </w:abstractNum>
  <w:abstractNum w:abstractNumId="11" w15:restartNumberingAfterBreak="0">
    <w:nsid w:val="28F6305C"/>
    <w:multiLevelType w:val="hybridMultilevel"/>
    <w:tmpl w:val="CD8633EE"/>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7C11BB"/>
    <w:multiLevelType w:val="hybridMultilevel"/>
    <w:tmpl w:val="DC8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D44A5"/>
    <w:multiLevelType w:val="multilevel"/>
    <w:tmpl w:val="864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22968"/>
    <w:multiLevelType w:val="multilevel"/>
    <w:tmpl w:val="77428B86"/>
    <w:styleLink w:val="Num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A125AF"/>
    <w:multiLevelType w:val="multilevel"/>
    <w:tmpl w:val="D84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A7776"/>
    <w:multiLevelType w:val="multilevel"/>
    <w:tmpl w:val="CE8200EA"/>
    <w:styleLink w:val="HeadingNumList"/>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1830A1"/>
    <w:multiLevelType w:val="multilevel"/>
    <w:tmpl w:val="95AE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E2C99"/>
    <w:multiLevelType w:val="hybridMultilevel"/>
    <w:tmpl w:val="5290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F1433"/>
    <w:multiLevelType w:val="multilevel"/>
    <w:tmpl w:val="3ED0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10ECA"/>
    <w:multiLevelType w:val="hybridMultilevel"/>
    <w:tmpl w:val="195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151C9"/>
    <w:multiLevelType w:val="multilevel"/>
    <w:tmpl w:val="B64E8768"/>
    <w:numStyleLink w:val="BulletList"/>
  </w:abstractNum>
  <w:abstractNum w:abstractNumId="22" w15:restartNumberingAfterBreak="0">
    <w:nsid w:val="7747350D"/>
    <w:multiLevelType w:val="hybridMultilevel"/>
    <w:tmpl w:val="05C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713DA"/>
    <w:multiLevelType w:val="hybridMultilevel"/>
    <w:tmpl w:val="6F14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0262">
    <w:abstractNumId w:val="5"/>
  </w:num>
  <w:num w:numId="2" w16cid:durableId="1022392677">
    <w:abstractNumId w:val="3"/>
  </w:num>
  <w:num w:numId="3" w16cid:durableId="54860398">
    <w:abstractNumId w:val="2"/>
  </w:num>
  <w:num w:numId="4" w16cid:durableId="2028434928">
    <w:abstractNumId w:val="4"/>
  </w:num>
  <w:num w:numId="5" w16cid:durableId="85351778">
    <w:abstractNumId w:val="1"/>
  </w:num>
  <w:num w:numId="6" w16cid:durableId="913053782">
    <w:abstractNumId w:val="0"/>
  </w:num>
  <w:num w:numId="7" w16cid:durableId="1201282878">
    <w:abstractNumId w:val="14"/>
  </w:num>
  <w:num w:numId="8" w16cid:durableId="1221211550">
    <w:abstractNumId w:val="16"/>
  </w:num>
  <w:num w:numId="9" w16cid:durableId="1417095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854585">
    <w:abstractNumId w:val="9"/>
  </w:num>
  <w:num w:numId="11" w16cid:durableId="1878277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38580">
    <w:abstractNumId w:val="21"/>
  </w:num>
  <w:num w:numId="13" w16cid:durableId="220409828">
    <w:abstractNumId w:val="8"/>
  </w:num>
  <w:num w:numId="14" w16cid:durableId="1617903989">
    <w:abstractNumId w:val="10"/>
  </w:num>
  <w:num w:numId="15" w16cid:durableId="798647762">
    <w:abstractNumId w:val="7"/>
  </w:num>
  <w:num w:numId="16" w16cid:durableId="1799058286">
    <w:abstractNumId w:val="23"/>
  </w:num>
  <w:num w:numId="17" w16cid:durableId="1893614243">
    <w:abstractNumId w:val="12"/>
  </w:num>
  <w:num w:numId="18" w16cid:durableId="1000087607">
    <w:abstractNumId w:val="6"/>
  </w:num>
  <w:num w:numId="19" w16cid:durableId="487794388">
    <w:abstractNumId w:val="18"/>
  </w:num>
  <w:num w:numId="20" w16cid:durableId="1268153838">
    <w:abstractNumId w:val="22"/>
  </w:num>
  <w:num w:numId="21" w16cid:durableId="1085806898">
    <w:abstractNumId w:val="20"/>
  </w:num>
  <w:num w:numId="22" w16cid:durableId="1942644785">
    <w:abstractNumId w:val="11"/>
  </w:num>
  <w:num w:numId="23" w16cid:durableId="1021126053">
    <w:abstractNumId w:val="13"/>
  </w:num>
  <w:num w:numId="24" w16cid:durableId="637077512">
    <w:abstractNumId w:val="17"/>
  </w:num>
  <w:num w:numId="25" w16cid:durableId="1078943872">
    <w:abstractNumId w:val="19"/>
  </w:num>
  <w:num w:numId="26" w16cid:durableId="1762724791">
    <w:abstractNumId w:val="15"/>
  </w:num>
  <w:num w:numId="27" w16cid:durableId="1058629058">
    <w:abstractNumId w:val="8"/>
  </w:num>
  <w:num w:numId="28" w16cid:durableId="1386874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1"/>
    <w:rsid w:val="00003529"/>
    <w:rsid w:val="00014298"/>
    <w:rsid w:val="000517F9"/>
    <w:rsid w:val="00064371"/>
    <w:rsid w:val="00066BFA"/>
    <w:rsid w:val="000729E6"/>
    <w:rsid w:val="00077458"/>
    <w:rsid w:val="000A3D76"/>
    <w:rsid w:val="000A4B79"/>
    <w:rsid w:val="000C6CD4"/>
    <w:rsid w:val="000F78D1"/>
    <w:rsid w:val="001027F5"/>
    <w:rsid w:val="0011548E"/>
    <w:rsid w:val="001216EA"/>
    <w:rsid w:val="001309CB"/>
    <w:rsid w:val="00185439"/>
    <w:rsid w:val="001A4B67"/>
    <w:rsid w:val="001A66C8"/>
    <w:rsid w:val="001B3E35"/>
    <w:rsid w:val="001C36CA"/>
    <w:rsid w:val="001E2475"/>
    <w:rsid w:val="001E27C2"/>
    <w:rsid w:val="001E6871"/>
    <w:rsid w:val="001F3018"/>
    <w:rsid w:val="001F50FC"/>
    <w:rsid w:val="001F597E"/>
    <w:rsid w:val="00206BB6"/>
    <w:rsid w:val="00213A26"/>
    <w:rsid w:val="00224F47"/>
    <w:rsid w:val="00225F50"/>
    <w:rsid w:val="00233CE2"/>
    <w:rsid w:val="00234E07"/>
    <w:rsid w:val="00237E3F"/>
    <w:rsid w:val="00243545"/>
    <w:rsid w:val="002465BE"/>
    <w:rsid w:val="00274E96"/>
    <w:rsid w:val="002870B8"/>
    <w:rsid w:val="00295A49"/>
    <w:rsid w:val="0029600E"/>
    <w:rsid w:val="002A20FC"/>
    <w:rsid w:val="002C3657"/>
    <w:rsid w:val="003041ED"/>
    <w:rsid w:val="00314F34"/>
    <w:rsid w:val="003203E0"/>
    <w:rsid w:val="0033073F"/>
    <w:rsid w:val="003479A0"/>
    <w:rsid w:val="00354CA6"/>
    <w:rsid w:val="00371992"/>
    <w:rsid w:val="00377727"/>
    <w:rsid w:val="003876E9"/>
    <w:rsid w:val="003B029B"/>
    <w:rsid w:val="003C30EA"/>
    <w:rsid w:val="003D3462"/>
    <w:rsid w:val="003D5AFE"/>
    <w:rsid w:val="003E5CDF"/>
    <w:rsid w:val="00401BD7"/>
    <w:rsid w:val="004064F2"/>
    <w:rsid w:val="00412910"/>
    <w:rsid w:val="0042023D"/>
    <w:rsid w:val="004622AB"/>
    <w:rsid w:val="00467612"/>
    <w:rsid w:val="00481CDD"/>
    <w:rsid w:val="00481EB2"/>
    <w:rsid w:val="00486FD6"/>
    <w:rsid w:val="00492383"/>
    <w:rsid w:val="00492591"/>
    <w:rsid w:val="004B58D3"/>
    <w:rsid w:val="004C43EB"/>
    <w:rsid w:val="004C5D88"/>
    <w:rsid w:val="004C71B7"/>
    <w:rsid w:val="004E6DA4"/>
    <w:rsid w:val="004F0300"/>
    <w:rsid w:val="00503B3A"/>
    <w:rsid w:val="00512E03"/>
    <w:rsid w:val="00516DBC"/>
    <w:rsid w:val="00516F02"/>
    <w:rsid w:val="00523B7D"/>
    <w:rsid w:val="00532255"/>
    <w:rsid w:val="005470DF"/>
    <w:rsid w:val="00547975"/>
    <w:rsid w:val="00551AD2"/>
    <w:rsid w:val="005572AC"/>
    <w:rsid w:val="005666EC"/>
    <w:rsid w:val="0057017D"/>
    <w:rsid w:val="00571E47"/>
    <w:rsid w:val="005A3CAF"/>
    <w:rsid w:val="005B3D48"/>
    <w:rsid w:val="005E496F"/>
    <w:rsid w:val="00623DEC"/>
    <w:rsid w:val="00626D66"/>
    <w:rsid w:val="0063219C"/>
    <w:rsid w:val="006355E8"/>
    <w:rsid w:val="00641072"/>
    <w:rsid w:val="00656491"/>
    <w:rsid w:val="006B1687"/>
    <w:rsid w:val="006B38D1"/>
    <w:rsid w:val="006B4C38"/>
    <w:rsid w:val="006C34FC"/>
    <w:rsid w:val="006C534A"/>
    <w:rsid w:val="006E10C8"/>
    <w:rsid w:val="006E5008"/>
    <w:rsid w:val="006F704A"/>
    <w:rsid w:val="006F713F"/>
    <w:rsid w:val="007129BD"/>
    <w:rsid w:val="007130F3"/>
    <w:rsid w:val="00734EE6"/>
    <w:rsid w:val="00737C3E"/>
    <w:rsid w:val="00741250"/>
    <w:rsid w:val="00743157"/>
    <w:rsid w:val="00790B77"/>
    <w:rsid w:val="0079567C"/>
    <w:rsid w:val="007A69C7"/>
    <w:rsid w:val="007B2EF6"/>
    <w:rsid w:val="007F7F95"/>
    <w:rsid w:val="008050F5"/>
    <w:rsid w:val="008062E5"/>
    <w:rsid w:val="00810A28"/>
    <w:rsid w:val="00845A02"/>
    <w:rsid w:val="008849AE"/>
    <w:rsid w:val="00890212"/>
    <w:rsid w:val="0089250A"/>
    <w:rsid w:val="008B2206"/>
    <w:rsid w:val="008B257D"/>
    <w:rsid w:val="008C181D"/>
    <w:rsid w:val="008C4F6A"/>
    <w:rsid w:val="008C668E"/>
    <w:rsid w:val="008C6B0E"/>
    <w:rsid w:val="008D0B68"/>
    <w:rsid w:val="008E1F50"/>
    <w:rsid w:val="008E6F23"/>
    <w:rsid w:val="0090419D"/>
    <w:rsid w:val="009162BE"/>
    <w:rsid w:val="0094574A"/>
    <w:rsid w:val="009457A8"/>
    <w:rsid w:val="00945AB6"/>
    <w:rsid w:val="009514C4"/>
    <w:rsid w:val="00954DF0"/>
    <w:rsid w:val="0096742B"/>
    <w:rsid w:val="009A44F2"/>
    <w:rsid w:val="009A575E"/>
    <w:rsid w:val="009B4A57"/>
    <w:rsid w:val="009C2B52"/>
    <w:rsid w:val="009D18A1"/>
    <w:rsid w:val="009D4BA0"/>
    <w:rsid w:val="009D53EF"/>
    <w:rsid w:val="00A063E9"/>
    <w:rsid w:val="00A144D6"/>
    <w:rsid w:val="00A31384"/>
    <w:rsid w:val="00A5485E"/>
    <w:rsid w:val="00A7792B"/>
    <w:rsid w:val="00A8356B"/>
    <w:rsid w:val="00A8714D"/>
    <w:rsid w:val="00AA3FCE"/>
    <w:rsid w:val="00AC1EF9"/>
    <w:rsid w:val="00AC2ABA"/>
    <w:rsid w:val="00AC7F54"/>
    <w:rsid w:val="00AD5175"/>
    <w:rsid w:val="00AE490E"/>
    <w:rsid w:val="00AE707D"/>
    <w:rsid w:val="00B03083"/>
    <w:rsid w:val="00B03698"/>
    <w:rsid w:val="00B1413E"/>
    <w:rsid w:val="00B2593E"/>
    <w:rsid w:val="00B370BC"/>
    <w:rsid w:val="00B522D4"/>
    <w:rsid w:val="00B62186"/>
    <w:rsid w:val="00B6296C"/>
    <w:rsid w:val="00B65989"/>
    <w:rsid w:val="00B70E0F"/>
    <w:rsid w:val="00B73019"/>
    <w:rsid w:val="00BA28E2"/>
    <w:rsid w:val="00BA436C"/>
    <w:rsid w:val="00BC24DD"/>
    <w:rsid w:val="00BC7B6C"/>
    <w:rsid w:val="00BD194E"/>
    <w:rsid w:val="00BE10EE"/>
    <w:rsid w:val="00BE1A8B"/>
    <w:rsid w:val="00C066B1"/>
    <w:rsid w:val="00C06C97"/>
    <w:rsid w:val="00C11B8D"/>
    <w:rsid w:val="00C164F1"/>
    <w:rsid w:val="00C6295E"/>
    <w:rsid w:val="00C77641"/>
    <w:rsid w:val="00C81622"/>
    <w:rsid w:val="00C81986"/>
    <w:rsid w:val="00C862D6"/>
    <w:rsid w:val="00C90544"/>
    <w:rsid w:val="00CA2414"/>
    <w:rsid w:val="00CA33E2"/>
    <w:rsid w:val="00CB206A"/>
    <w:rsid w:val="00CE77A0"/>
    <w:rsid w:val="00CF0A60"/>
    <w:rsid w:val="00CF6FCA"/>
    <w:rsid w:val="00D232A9"/>
    <w:rsid w:val="00D25FB8"/>
    <w:rsid w:val="00D3255B"/>
    <w:rsid w:val="00D45004"/>
    <w:rsid w:val="00D659BC"/>
    <w:rsid w:val="00D75670"/>
    <w:rsid w:val="00D815AB"/>
    <w:rsid w:val="00D83BF3"/>
    <w:rsid w:val="00D9414E"/>
    <w:rsid w:val="00D95AC1"/>
    <w:rsid w:val="00DA1A18"/>
    <w:rsid w:val="00DB2BF8"/>
    <w:rsid w:val="00DC2BF7"/>
    <w:rsid w:val="00DE0F00"/>
    <w:rsid w:val="00DE6565"/>
    <w:rsid w:val="00DF19EB"/>
    <w:rsid w:val="00DF48B1"/>
    <w:rsid w:val="00E01CA0"/>
    <w:rsid w:val="00E05E7A"/>
    <w:rsid w:val="00E12B64"/>
    <w:rsid w:val="00E24F09"/>
    <w:rsid w:val="00E259E3"/>
    <w:rsid w:val="00E3587B"/>
    <w:rsid w:val="00E52B3C"/>
    <w:rsid w:val="00E62EB0"/>
    <w:rsid w:val="00E862A2"/>
    <w:rsid w:val="00EC03EC"/>
    <w:rsid w:val="00EC5A03"/>
    <w:rsid w:val="00ED2CF5"/>
    <w:rsid w:val="00EE2C54"/>
    <w:rsid w:val="00F05E26"/>
    <w:rsid w:val="00F348EA"/>
    <w:rsid w:val="00F361E9"/>
    <w:rsid w:val="00F47DF4"/>
    <w:rsid w:val="00F711A3"/>
    <w:rsid w:val="00F82D91"/>
    <w:rsid w:val="00FA4587"/>
    <w:rsid w:val="00FA7FAD"/>
    <w:rsid w:val="00FB620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F3A6"/>
  <w15:docId w15:val="{B27AF82E-3E76-4AF3-A93E-1CFF1345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E1A8B"/>
  </w:style>
  <w:style w:type="paragraph" w:styleId="Heading1">
    <w:name w:val="heading 1"/>
    <w:basedOn w:val="Normal"/>
    <w:next w:val="BodyText"/>
    <w:link w:val="Heading1Char"/>
    <w:uiPriority w:val="9"/>
    <w:qFormat/>
    <w:rsid w:val="00ED2CF5"/>
    <w:pPr>
      <w:keepNext/>
      <w:keepLines/>
      <w:spacing w:before="113"/>
      <w:outlineLvl w:val="0"/>
    </w:pPr>
    <w:rPr>
      <w:rFonts w:asciiTheme="majorHAnsi" w:eastAsiaTheme="majorEastAsia" w:hAnsiTheme="majorHAnsi" w:cstheme="majorBidi"/>
      <w:b/>
      <w:color w:val="000000" w:themeColor="text2"/>
      <w:szCs w:val="52"/>
    </w:rPr>
  </w:style>
  <w:style w:type="paragraph" w:styleId="Heading2">
    <w:name w:val="heading 2"/>
    <w:basedOn w:val="Normal"/>
    <w:next w:val="BodyText"/>
    <w:link w:val="Heading2Char"/>
    <w:uiPriority w:val="9"/>
    <w:semiHidden/>
    <w:qFormat/>
    <w:rsid w:val="00ED2CF5"/>
    <w:pPr>
      <w:keepNext/>
      <w:keepLines/>
      <w:spacing w:before="113"/>
      <w:outlineLvl w:val="1"/>
    </w:pPr>
    <w:rPr>
      <w:rFonts w:asciiTheme="majorHAnsi" w:eastAsiaTheme="majorEastAsia" w:hAnsiTheme="majorHAnsi" w:cstheme="majorBidi"/>
      <w:color w:val="000000" w:themeColor="text2"/>
      <w:szCs w:val="30"/>
    </w:rPr>
  </w:style>
  <w:style w:type="paragraph" w:styleId="Heading3">
    <w:name w:val="heading 3"/>
    <w:basedOn w:val="Normal"/>
    <w:next w:val="BodyText"/>
    <w:link w:val="Heading3Char"/>
    <w:uiPriority w:val="9"/>
    <w:semiHidden/>
    <w:rsid w:val="00CB206A"/>
    <w:pPr>
      <w:keepNext/>
      <w:keepLines/>
      <w:spacing w:before="170" w:after="170"/>
      <w:outlineLvl w:val="2"/>
    </w:pPr>
    <w:rPr>
      <w:rFonts w:asciiTheme="majorHAnsi" w:eastAsiaTheme="majorEastAsia" w:hAnsiTheme="majorHAnsi" w:cstheme="majorBidi"/>
      <w:color w:val="000000" w:themeColor="text2"/>
    </w:rPr>
  </w:style>
  <w:style w:type="paragraph" w:styleId="Heading4">
    <w:name w:val="heading 4"/>
    <w:basedOn w:val="Normal"/>
    <w:next w:val="BodyText"/>
    <w:link w:val="Heading4Char"/>
    <w:uiPriority w:val="9"/>
    <w:semiHidden/>
    <w:rsid w:val="00CB206A"/>
    <w:pPr>
      <w:keepNext/>
      <w:keepLines/>
      <w:spacing w:before="170" w:after="17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rsid w:val="00CB206A"/>
    <w:pPr>
      <w:keepNext/>
      <w:keepLines/>
      <w:spacing w:before="170"/>
      <w:outlineLvl w:val="4"/>
    </w:pPr>
    <w:rPr>
      <w:rFonts w:asciiTheme="majorHAnsi" w:eastAsiaTheme="majorEastAsia" w:hAnsiTheme="majorHAnsi" w:cstheme="majorBidi"/>
      <w:b/>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547975"/>
    <w:pPr>
      <w:spacing w:after="40" w:line="216" w:lineRule="auto"/>
      <w:ind w:left="113" w:hanging="113"/>
    </w:pPr>
    <w:rPr>
      <w:sz w:val="16"/>
    </w:rPr>
  </w:style>
  <w:style w:type="character" w:customStyle="1" w:styleId="FootnoteTextChar">
    <w:name w:val="Footnote Text Char"/>
    <w:basedOn w:val="DefaultParagraphFont"/>
    <w:link w:val="FootnoteText"/>
    <w:uiPriority w:val="49"/>
    <w:rsid w:val="00547975"/>
    <w:rPr>
      <w:sz w:val="16"/>
    </w:rPr>
  </w:style>
  <w:style w:type="character" w:customStyle="1" w:styleId="Heading1Char">
    <w:name w:val="Heading 1 Char"/>
    <w:basedOn w:val="DefaultParagraphFont"/>
    <w:link w:val="Heading1"/>
    <w:uiPriority w:val="9"/>
    <w:rsid w:val="00ED2CF5"/>
    <w:rPr>
      <w:rFonts w:asciiTheme="majorHAnsi" w:eastAsiaTheme="majorEastAsia" w:hAnsiTheme="majorHAnsi" w:cstheme="majorBidi"/>
      <w:b/>
      <w:color w:val="000000" w:themeColor="text2"/>
      <w:szCs w:val="52"/>
    </w:rPr>
  </w:style>
  <w:style w:type="character" w:customStyle="1" w:styleId="Heading2Char">
    <w:name w:val="Heading 2 Char"/>
    <w:basedOn w:val="DefaultParagraphFont"/>
    <w:link w:val="Heading2"/>
    <w:uiPriority w:val="9"/>
    <w:semiHidden/>
    <w:rsid w:val="00BE1A8B"/>
    <w:rPr>
      <w:rFonts w:asciiTheme="majorHAnsi" w:eastAsiaTheme="majorEastAsia" w:hAnsiTheme="majorHAnsi" w:cstheme="majorBidi"/>
      <w:color w:val="000000" w:themeColor="text2"/>
      <w:szCs w:val="30"/>
    </w:rPr>
  </w:style>
  <w:style w:type="paragraph" w:styleId="Caption">
    <w:name w:val="caption"/>
    <w:basedOn w:val="Normal"/>
    <w:next w:val="BodyText"/>
    <w:uiPriority w:val="49"/>
    <w:qFormat/>
    <w:rsid w:val="00FA4587"/>
    <w:pPr>
      <w:spacing w:before="170" w:after="170" w:line="220" w:lineRule="atLeast"/>
    </w:pPr>
    <w:rPr>
      <w:iCs/>
      <w:color w:val="404040" w:themeColor="text1" w:themeTint="BF"/>
      <w:sz w:val="18"/>
      <w:szCs w:val="18"/>
    </w:rPr>
  </w:style>
  <w:style w:type="paragraph" w:styleId="TOCHeading">
    <w:name w:val="TOC Heading"/>
    <w:next w:val="Normal"/>
    <w:uiPriority w:val="39"/>
    <w:semiHidden/>
    <w:qFormat/>
    <w:rsid w:val="00401BD7"/>
    <w:pPr>
      <w:spacing w:after="170" w:line="560" w:lineRule="atLeast"/>
    </w:pPr>
    <w:rPr>
      <w:rFonts w:eastAsiaTheme="majorEastAsia" w:cstheme="majorBidi"/>
      <w:color w:val="13844A" w:themeColor="accent1"/>
      <w:sz w:val="52"/>
      <w:szCs w:val="32"/>
    </w:rPr>
  </w:style>
  <w:style w:type="numbering" w:customStyle="1" w:styleId="NumList">
    <w:name w:val="NumList"/>
    <w:uiPriority w:val="99"/>
    <w:rsid w:val="00CF0A60"/>
    <w:pPr>
      <w:numPr>
        <w:numId w:val="7"/>
      </w:numPr>
    </w:pPr>
  </w:style>
  <w:style w:type="paragraph" w:styleId="ListNumber">
    <w:name w:val="List Number"/>
    <w:basedOn w:val="Normal"/>
    <w:uiPriority w:val="29"/>
    <w:qFormat/>
    <w:rsid w:val="00412910"/>
    <w:pPr>
      <w:numPr>
        <w:numId w:val="7"/>
      </w:numPr>
      <w:spacing w:after="113"/>
      <w:ind w:left="357" w:hanging="357"/>
    </w:pPr>
  </w:style>
  <w:style w:type="paragraph" w:styleId="ListNumber2">
    <w:name w:val="List Number 2"/>
    <w:basedOn w:val="Normal"/>
    <w:uiPriority w:val="29"/>
    <w:qFormat/>
    <w:rsid w:val="00412910"/>
    <w:pPr>
      <w:numPr>
        <w:ilvl w:val="1"/>
        <w:numId w:val="7"/>
      </w:numPr>
      <w:spacing w:after="113"/>
      <w:ind w:left="714" w:hanging="357"/>
    </w:pPr>
  </w:style>
  <w:style w:type="paragraph" w:styleId="ListNumber3">
    <w:name w:val="List Number 3"/>
    <w:basedOn w:val="Normal"/>
    <w:uiPriority w:val="29"/>
    <w:qFormat/>
    <w:rsid w:val="00412910"/>
    <w:pPr>
      <w:numPr>
        <w:ilvl w:val="2"/>
        <w:numId w:val="7"/>
      </w:numPr>
      <w:spacing w:after="113"/>
      <w:ind w:left="1077" w:hanging="357"/>
    </w:pPr>
  </w:style>
  <w:style w:type="paragraph" w:styleId="BodyText">
    <w:name w:val="Body Text"/>
    <w:basedOn w:val="Normal"/>
    <w:link w:val="BodyTextChar"/>
    <w:qFormat/>
    <w:rsid w:val="00DF48B1"/>
    <w:pPr>
      <w:spacing w:after="113"/>
    </w:pPr>
  </w:style>
  <w:style w:type="character" w:customStyle="1" w:styleId="BodyTextChar">
    <w:name w:val="Body Text Char"/>
    <w:basedOn w:val="DefaultParagraphFont"/>
    <w:link w:val="BodyText"/>
    <w:rsid w:val="00DF48B1"/>
    <w:rPr>
      <w:sz w:val="22"/>
    </w:rPr>
  </w:style>
  <w:style w:type="paragraph" w:styleId="Header">
    <w:name w:val="header"/>
    <w:link w:val="HeaderChar"/>
    <w:uiPriority w:val="99"/>
    <w:rsid w:val="00003529"/>
    <w:pPr>
      <w:tabs>
        <w:tab w:val="center" w:pos="4513"/>
        <w:tab w:val="right" w:pos="9026"/>
      </w:tabs>
    </w:pPr>
    <w:rPr>
      <w:color w:val="404040" w:themeColor="text1" w:themeTint="BF"/>
    </w:rPr>
  </w:style>
  <w:style w:type="character" w:customStyle="1" w:styleId="HeaderChar">
    <w:name w:val="Header Char"/>
    <w:basedOn w:val="DefaultParagraphFont"/>
    <w:link w:val="Header"/>
    <w:uiPriority w:val="99"/>
    <w:rsid w:val="00003529"/>
    <w:rPr>
      <w:color w:val="404040" w:themeColor="text1" w:themeTint="BF"/>
    </w:rPr>
  </w:style>
  <w:style w:type="paragraph" w:styleId="Footer">
    <w:name w:val="footer"/>
    <w:link w:val="FooterChar"/>
    <w:uiPriority w:val="99"/>
    <w:rsid w:val="000C6CD4"/>
    <w:pPr>
      <w:tabs>
        <w:tab w:val="right" w:pos="9979"/>
      </w:tabs>
      <w:spacing w:line="220" w:lineRule="atLeast"/>
    </w:pPr>
    <w:rPr>
      <w:color w:val="404040" w:themeColor="text1" w:themeTint="BF"/>
      <w:sz w:val="18"/>
    </w:rPr>
  </w:style>
  <w:style w:type="character" w:customStyle="1" w:styleId="FooterChar">
    <w:name w:val="Footer Char"/>
    <w:basedOn w:val="DefaultParagraphFont"/>
    <w:link w:val="Footer"/>
    <w:uiPriority w:val="99"/>
    <w:rsid w:val="000C6CD4"/>
    <w:rPr>
      <w:color w:val="404040" w:themeColor="text1" w:themeTint="BF"/>
      <w:sz w:val="18"/>
    </w:rPr>
  </w:style>
  <w:style w:type="table" w:styleId="TableGrid">
    <w:name w:val="Table Grid"/>
    <w:basedOn w:val="TableNormal"/>
    <w:uiPriority w:val="39"/>
    <w:rsid w:val="005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next w:val="Documentsubtitle"/>
    <w:semiHidden/>
    <w:qFormat/>
    <w:rsid w:val="00F348EA"/>
    <w:pPr>
      <w:spacing w:after="227" w:line="600" w:lineRule="atLeast"/>
    </w:pPr>
    <w:rPr>
      <w:color w:val="13844A" w:themeColor="accent1"/>
      <w:sz w:val="56"/>
    </w:rPr>
  </w:style>
  <w:style w:type="paragraph" w:customStyle="1" w:styleId="Documentsubtitle">
    <w:name w:val="Document subtitle"/>
    <w:next w:val="BodyText"/>
    <w:semiHidden/>
    <w:qFormat/>
    <w:rsid w:val="00F348EA"/>
    <w:pPr>
      <w:spacing w:line="340" w:lineRule="atLeast"/>
    </w:pPr>
    <w:rPr>
      <w:sz w:val="30"/>
    </w:rPr>
  </w:style>
  <w:style w:type="table" w:customStyle="1" w:styleId="GreenCatTableStyle">
    <w:name w:val="GreenCat Table Style"/>
    <w:basedOn w:val="TableNormal"/>
    <w:uiPriority w:val="99"/>
    <w:rsid w:val="000F78D1"/>
    <w:rPr>
      <w:sz w:val="18"/>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heme="majorHAnsi" w:hAnsiTheme="majorHAnsi"/>
        <w:b/>
        <w:color w:val="FFFFFF" w:themeColor="background1"/>
        <w:sz w:val="18"/>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4" w:space="0" w:color="FFFFFF" w:themeColor="background1"/>
          <w:tl2br w:val="nil"/>
          <w:tr2bl w:val="nil"/>
        </w:tcBorders>
        <w:shd w:val="clear" w:color="auto" w:fill="13844A" w:themeFill="accent1"/>
      </w:tcPr>
    </w:tblStylePr>
    <w:tblStylePr w:type="firstCol">
      <w:rPr>
        <w:rFonts w:asciiTheme="majorHAnsi" w:hAnsiTheme="majorHAnsi"/>
        <w:b/>
        <w:color w:val="FFFFFF" w:themeColor="background1"/>
        <w:sz w:val="18"/>
      </w:rPr>
      <w:tblPr/>
      <w:tcPr>
        <w:tcBorders>
          <w:insideH w:val="single" w:sz="4" w:space="0" w:color="FFFFFF" w:themeColor="background1"/>
        </w:tcBorders>
        <w:shd w:val="clear" w:color="auto" w:fill="13844A" w:themeFill="accent1"/>
      </w:tcPr>
    </w:tblStylePr>
  </w:style>
  <w:style w:type="character" w:customStyle="1" w:styleId="Heading3Char">
    <w:name w:val="Heading 3 Char"/>
    <w:basedOn w:val="DefaultParagraphFont"/>
    <w:link w:val="Heading3"/>
    <w:uiPriority w:val="9"/>
    <w:semiHidden/>
    <w:rsid w:val="00BE1A8B"/>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BE1A8B"/>
    <w:rPr>
      <w:rFonts w:asciiTheme="majorHAnsi" w:eastAsiaTheme="majorEastAsia" w:hAnsiTheme="majorHAnsi" w:cstheme="majorBidi"/>
      <w:i/>
      <w:iCs/>
      <w:color w:val="000000" w:themeColor="text2"/>
    </w:rPr>
  </w:style>
  <w:style w:type="paragraph" w:styleId="ListBullet">
    <w:name w:val="List Bullet"/>
    <w:basedOn w:val="Normal"/>
    <w:uiPriority w:val="19"/>
    <w:qFormat/>
    <w:rsid w:val="00412910"/>
    <w:pPr>
      <w:numPr>
        <w:numId w:val="13"/>
      </w:numPr>
      <w:spacing w:after="113"/>
    </w:pPr>
    <w:rPr>
      <w:kern w:val="22"/>
    </w:rPr>
  </w:style>
  <w:style w:type="paragraph" w:styleId="ListBullet2">
    <w:name w:val="List Bullet 2"/>
    <w:basedOn w:val="Normal"/>
    <w:uiPriority w:val="19"/>
    <w:qFormat/>
    <w:rsid w:val="00412910"/>
    <w:pPr>
      <w:numPr>
        <w:ilvl w:val="1"/>
        <w:numId w:val="13"/>
      </w:numPr>
      <w:spacing w:after="113"/>
      <w:ind w:left="568" w:hanging="284"/>
    </w:pPr>
  </w:style>
  <w:style w:type="paragraph" w:styleId="ListBullet3">
    <w:name w:val="List Bullet 3"/>
    <w:basedOn w:val="Normal"/>
    <w:uiPriority w:val="19"/>
    <w:qFormat/>
    <w:rsid w:val="00412910"/>
    <w:pPr>
      <w:numPr>
        <w:ilvl w:val="2"/>
        <w:numId w:val="13"/>
      </w:numPr>
      <w:spacing w:after="113"/>
      <w:contextualSpacing/>
    </w:pPr>
  </w:style>
  <w:style w:type="numbering" w:customStyle="1" w:styleId="HeadingNumList">
    <w:name w:val="HeadingNumList"/>
    <w:uiPriority w:val="99"/>
    <w:rsid w:val="00E05E7A"/>
    <w:pPr>
      <w:numPr>
        <w:numId w:val="8"/>
      </w:numPr>
    </w:pPr>
  </w:style>
  <w:style w:type="numbering" w:customStyle="1" w:styleId="BulletList">
    <w:name w:val="BulletList"/>
    <w:uiPriority w:val="99"/>
    <w:rsid w:val="00481CDD"/>
    <w:pPr>
      <w:numPr>
        <w:numId w:val="10"/>
      </w:numPr>
    </w:pPr>
  </w:style>
  <w:style w:type="character" w:styleId="FootnoteReference">
    <w:name w:val="footnote reference"/>
    <w:basedOn w:val="DefaultParagraphFont"/>
    <w:uiPriority w:val="99"/>
    <w:semiHidden/>
    <w:rsid w:val="00DC2BF7"/>
    <w:rPr>
      <w:vertAlign w:val="superscript"/>
    </w:rPr>
  </w:style>
  <w:style w:type="character" w:customStyle="1" w:styleId="Heading5Char">
    <w:name w:val="Heading 5 Char"/>
    <w:basedOn w:val="DefaultParagraphFont"/>
    <w:link w:val="Heading5"/>
    <w:uiPriority w:val="9"/>
    <w:semiHidden/>
    <w:rsid w:val="00BE1A8B"/>
    <w:rPr>
      <w:rFonts w:asciiTheme="majorHAnsi" w:eastAsiaTheme="majorEastAsia" w:hAnsiTheme="majorHAnsi" w:cstheme="majorBidi"/>
      <w:b/>
      <w:color w:val="000000" w:themeColor="text2"/>
    </w:rPr>
  </w:style>
  <w:style w:type="paragraph" w:customStyle="1" w:styleId="Sectionheading">
    <w:name w:val="Section heading"/>
    <w:basedOn w:val="BodyText"/>
    <w:next w:val="BodyText"/>
    <w:uiPriority w:val="9"/>
    <w:semiHidden/>
    <w:qFormat/>
    <w:rsid w:val="00492591"/>
    <w:pPr>
      <w:spacing w:before="170" w:line="560" w:lineRule="atLeast"/>
    </w:pPr>
    <w:rPr>
      <w:color w:val="13844A" w:themeColor="accent1"/>
      <w:sz w:val="52"/>
    </w:rPr>
  </w:style>
  <w:style w:type="paragraph" w:customStyle="1" w:styleId="AppendixHeading1">
    <w:name w:val="Appendix Heading 1"/>
    <w:basedOn w:val="BodyText"/>
    <w:next w:val="BodyText"/>
    <w:uiPriority w:val="10"/>
    <w:semiHidden/>
    <w:qFormat/>
    <w:rsid w:val="007A69C7"/>
    <w:pPr>
      <w:pageBreakBefore/>
      <w:spacing w:before="170" w:line="560" w:lineRule="atLeast"/>
    </w:pPr>
    <w:rPr>
      <w:color w:val="13844A" w:themeColor="accent1"/>
      <w:sz w:val="52"/>
    </w:rPr>
  </w:style>
  <w:style w:type="paragraph" w:styleId="TOC3">
    <w:name w:val="toc 3"/>
    <w:basedOn w:val="Normal"/>
    <w:next w:val="Normal"/>
    <w:autoRedefine/>
    <w:uiPriority w:val="39"/>
    <w:semiHidden/>
    <w:rsid w:val="008062E5"/>
    <w:pPr>
      <w:spacing w:after="170"/>
    </w:pPr>
    <w:rPr>
      <w:rFonts w:asciiTheme="majorHAnsi" w:hAnsiTheme="majorHAnsi"/>
      <w:b/>
      <w:color w:val="13844A" w:themeColor="accent1"/>
    </w:rPr>
  </w:style>
  <w:style w:type="paragraph" w:styleId="TOC1">
    <w:name w:val="toc 1"/>
    <w:basedOn w:val="Normal"/>
    <w:next w:val="Normal"/>
    <w:uiPriority w:val="39"/>
    <w:semiHidden/>
    <w:rsid w:val="009D53EF"/>
    <w:pPr>
      <w:pBdr>
        <w:top w:val="single" w:sz="6" w:space="8" w:color="C6B77D" w:themeColor="accent3"/>
        <w:between w:val="single" w:sz="6" w:space="8" w:color="C6B77D" w:themeColor="accent3"/>
      </w:pBdr>
      <w:tabs>
        <w:tab w:val="right" w:pos="9968"/>
      </w:tabs>
      <w:spacing w:before="170"/>
      <w:ind w:left="907" w:hanging="907"/>
      <w:contextualSpacing/>
    </w:pPr>
    <w:rPr>
      <w:rFonts w:asciiTheme="majorHAnsi" w:hAnsiTheme="majorHAnsi"/>
      <w:b/>
      <w:color w:val="13844A" w:themeColor="accent1"/>
    </w:rPr>
  </w:style>
  <w:style w:type="paragraph" w:styleId="TOC2">
    <w:name w:val="toc 2"/>
    <w:basedOn w:val="Normal"/>
    <w:next w:val="Normal"/>
    <w:autoRedefine/>
    <w:uiPriority w:val="39"/>
    <w:semiHidden/>
    <w:rsid w:val="008062E5"/>
    <w:pPr>
      <w:ind w:left="907" w:hanging="907"/>
    </w:pPr>
  </w:style>
  <w:style w:type="paragraph" w:styleId="TOC4">
    <w:name w:val="toc 4"/>
    <w:basedOn w:val="Normal"/>
    <w:next w:val="Normal"/>
    <w:autoRedefine/>
    <w:uiPriority w:val="39"/>
    <w:semiHidden/>
    <w:rsid w:val="00354CA6"/>
    <w:pPr>
      <w:tabs>
        <w:tab w:val="right" w:pos="9968"/>
      </w:tabs>
      <w:spacing w:before="170" w:after="170"/>
    </w:pPr>
    <w:rPr>
      <w:rFonts w:asciiTheme="majorHAnsi" w:hAnsiTheme="majorHAnsi"/>
      <w:b/>
      <w:color w:val="13844A" w:themeColor="accent1"/>
    </w:rPr>
  </w:style>
  <w:style w:type="character" w:styleId="Hyperlink">
    <w:name w:val="Hyperlink"/>
    <w:basedOn w:val="DefaultParagraphFont"/>
    <w:uiPriority w:val="99"/>
    <w:unhideWhenUsed/>
    <w:rsid w:val="008062E5"/>
    <w:rPr>
      <w:color w:val="13844A" w:themeColor="hyperlink"/>
      <w:u w:val="single"/>
    </w:rPr>
  </w:style>
  <w:style w:type="character" w:styleId="UnresolvedMention">
    <w:name w:val="Unresolved Mention"/>
    <w:basedOn w:val="DefaultParagraphFont"/>
    <w:uiPriority w:val="99"/>
    <w:semiHidden/>
    <w:rsid w:val="00213A26"/>
    <w:rPr>
      <w:color w:val="605E5C"/>
      <w:shd w:val="clear" w:color="auto" w:fill="E1DFDD"/>
    </w:rPr>
  </w:style>
  <w:style w:type="character" w:styleId="PlaceholderText">
    <w:name w:val="Placeholder Text"/>
    <w:basedOn w:val="DefaultParagraphFont"/>
    <w:uiPriority w:val="99"/>
    <w:semiHidden/>
    <w:rsid w:val="00C11B8D"/>
    <w:rPr>
      <w:color w:val="808080"/>
    </w:rPr>
  </w:style>
  <w:style w:type="character" w:customStyle="1" w:styleId="DocClientName">
    <w:name w:val="DocClientName"/>
    <w:basedOn w:val="DefaultParagraphFont"/>
    <w:uiPriority w:val="1"/>
    <w:semiHidden/>
    <w:rsid w:val="00274E96"/>
  </w:style>
  <w:style w:type="character" w:customStyle="1" w:styleId="DocReference">
    <w:name w:val="DocReference"/>
    <w:basedOn w:val="DefaultParagraphFont"/>
    <w:uiPriority w:val="1"/>
    <w:semiHidden/>
    <w:rsid w:val="00274E96"/>
  </w:style>
  <w:style w:type="paragraph" w:customStyle="1" w:styleId="DocVersion">
    <w:name w:val="DocVersion"/>
    <w:basedOn w:val="Normal"/>
    <w:next w:val="Normal"/>
    <w:semiHidden/>
    <w:qFormat/>
    <w:rsid w:val="00274E96"/>
  </w:style>
  <w:style w:type="character" w:customStyle="1" w:styleId="DocDate">
    <w:name w:val="DocDate"/>
    <w:basedOn w:val="DefaultParagraphFont"/>
    <w:uiPriority w:val="1"/>
    <w:semiHidden/>
    <w:rsid w:val="00274E96"/>
  </w:style>
  <w:style w:type="paragraph" w:customStyle="1" w:styleId="Default">
    <w:name w:val="Default"/>
    <w:rsid w:val="00DE0F00"/>
    <w:pPr>
      <w:autoSpaceDE w:val="0"/>
      <w:autoSpaceDN w:val="0"/>
      <w:adjustRightInd w:val="0"/>
      <w:spacing w:line="240" w:lineRule="auto"/>
    </w:pPr>
    <w:rPr>
      <w:rFonts w:ascii="Verdana" w:hAnsi="Verdana" w:cs="Verdana"/>
      <w:color w:val="000000"/>
      <w:sz w:val="24"/>
      <w:szCs w:val="24"/>
      <w:lang w:eastAsia="en-GB"/>
    </w:rPr>
  </w:style>
  <w:style w:type="paragraph" w:styleId="Revision">
    <w:name w:val="Revision"/>
    <w:hidden/>
    <w:uiPriority w:val="99"/>
    <w:semiHidden/>
    <w:rsid w:val="00467612"/>
    <w:pPr>
      <w:spacing w:line="240" w:lineRule="auto"/>
    </w:pPr>
  </w:style>
  <w:style w:type="character" w:styleId="CommentReference">
    <w:name w:val="annotation reference"/>
    <w:basedOn w:val="DefaultParagraphFont"/>
    <w:uiPriority w:val="99"/>
    <w:semiHidden/>
    <w:rsid w:val="004E6DA4"/>
    <w:rPr>
      <w:sz w:val="16"/>
      <w:szCs w:val="16"/>
    </w:rPr>
  </w:style>
  <w:style w:type="paragraph" w:styleId="CommentText">
    <w:name w:val="annotation text"/>
    <w:basedOn w:val="Normal"/>
    <w:link w:val="CommentTextChar"/>
    <w:uiPriority w:val="99"/>
    <w:semiHidden/>
    <w:rsid w:val="004E6DA4"/>
    <w:pPr>
      <w:spacing w:line="240" w:lineRule="auto"/>
    </w:pPr>
    <w:rPr>
      <w:sz w:val="20"/>
      <w:szCs w:val="20"/>
    </w:rPr>
  </w:style>
  <w:style w:type="character" w:customStyle="1" w:styleId="CommentTextChar">
    <w:name w:val="Comment Text Char"/>
    <w:basedOn w:val="DefaultParagraphFont"/>
    <w:link w:val="CommentText"/>
    <w:uiPriority w:val="99"/>
    <w:semiHidden/>
    <w:rsid w:val="004E6DA4"/>
    <w:rPr>
      <w:sz w:val="20"/>
      <w:szCs w:val="20"/>
    </w:rPr>
  </w:style>
  <w:style w:type="paragraph" w:styleId="CommentSubject">
    <w:name w:val="annotation subject"/>
    <w:basedOn w:val="CommentText"/>
    <w:next w:val="CommentText"/>
    <w:link w:val="CommentSubjectChar"/>
    <w:uiPriority w:val="99"/>
    <w:semiHidden/>
    <w:rsid w:val="004E6DA4"/>
    <w:rPr>
      <w:b/>
      <w:bCs/>
    </w:rPr>
  </w:style>
  <w:style w:type="character" w:customStyle="1" w:styleId="CommentSubjectChar">
    <w:name w:val="Comment Subject Char"/>
    <w:basedOn w:val="CommentTextChar"/>
    <w:link w:val="CommentSubject"/>
    <w:uiPriority w:val="99"/>
    <w:semiHidden/>
    <w:rsid w:val="004E6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7136">
      <w:bodyDiv w:val="1"/>
      <w:marLeft w:val="0"/>
      <w:marRight w:val="0"/>
      <w:marTop w:val="0"/>
      <w:marBottom w:val="0"/>
      <w:divBdr>
        <w:top w:val="none" w:sz="0" w:space="0" w:color="auto"/>
        <w:left w:val="none" w:sz="0" w:space="0" w:color="auto"/>
        <w:bottom w:val="none" w:sz="0" w:space="0" w:color="auto"/>
        <w:right w:val="none" w:sz="0" w:space="0" w:color="auto"/>
      </w:divBdr>
    </w:div>
    <w:div w:id="805247039">
      <w:bodyDiv w:val="1"/>
      <w:marLeft w:val="0"/>
      <w:marRight w:val="0"/>
      <w:marTop w:val="0"/>
      <w:marBottom w:val="0"/>
      <w:divBdr>
        <w:top w:val="none" w:sz="0" w:space="0" w:color="auto"/>
        <w:left w:val="none" w:sz="0" w:space="0" w:color="auto"/>
        <w:bottom w:val="none" w:sz="0" w:space="0" w:color="auto"/>
        <w:right w:val="none" w:sz="0" w:space="0" w:color="auto"/>
      </w:divBdr>
    </w:div>
    <w:div w:id="845750241">
      <w:bodyDiv w:val="1"/>
      <w:marLeft w:val="0"/>
      <w:marRight w:val="0"/>
      <w:marTop w:val="0"/>
      <w:marBottom w:val="0"/>
      <w:divBdr>
        <w:top w:val="none" w:sz="0" w:space="0" w:color="auto"/>
        <w:left w:val="none" w:sz="0" w:space="0" w:color="auto"/>
        <w:bottom w:val="none" w:sz="0" w:space="0" w:color="auto"/>
        <w:right w:val="none" w:sz="0" w:space="0" w:color="auto"/>
      </w:divBdr>
    </w:div>
    <w:div w:id="1159660846">
      <w:bodyDiv w:val="1"/>
      <w:marLeft w:val="0"/>
      <w:marRight w:val="0"/>
      <w:marTop w:val="0"/>
      <w:marBottom w:val="0"/>
      <w:divBdr>
        <w:top w:val="none" w:sz="0" w:space="0" w:color="auto"/>
        <w:left w:val="none" w:sz="0" w:space="0" w:color="auto"/>
        <w:bottom w:val="none" w:sz="0" w:space="0" w:color="auto"/>
        <w:right w:val="none" w:sz="0" w:space="0" w:color="auto"/>
      </w:divBdr>
    </w:div>
    <w:div w:id="1395813932">
      <w:bodyDiv w:val="1"/>
      <w:marLeft w:val="0"/>
      <w:marRight w:val="0"/>
      <w:marTop w:val="0"/>
      <w:marBottom w:val="0"/>
      <w:divBdr>
        <w:top w:val="none" w:sz="0" w:space="0" w:color="auto"/>
        <w:left w:val="none" w:sz="0" w:space="0" w:color="auto"/>
        <w:bottom w:val="none" w:sz="0" w:space="0" w:color="auto"/>
        <w:right w:val="none" w:sz="0" w:space="0" w:color="auto"/>
      </w:divBdr>
    </w:div>
    <w:div w:id="187927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greencatrenewable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inburgh\resourcesforproposals\template\GreenCat%20A4%20Letterhead%20template.dotx" TargetMode="External"/></Relationships>
</file>

<file path=word/theme/theme1.xml><?xml version="1.0" encoding="utf-8"?>
<a:theme xmlns:a="http://schemas.openxmlformats.org/drawingml/2006/main" name="Office Theme">
  <a:themeElements>
    <a:clrScheme name="GreenCat colour Theme">
      <a:dk1>
        <a:sysClr val="windowText" lastClr="000000"/>
      </a:dk1>
      <a:lt1>
        <a:sysClr val="window" lastClr="FFFFFF"/>
      </a:lt1>
      <a:dk2>
        <a:srgbClr val="000000"/>
      </a:dk2>
      <a:lt2>
        <a:srgbClr val="E7E6E6"/>
      </a:lt2>
      <a:accent1>
        <a:srgbClr val="13844A"/>
      </a:accent1>
      <a:accent2>
        <a:srgbClr val="A6D3A4"/>
      </a:accent2>
      <a:accent3>
        <a:srgbClr val="C6B77D"/>
      </a:accent3>
      <a:accent4>
        <a:srgbClr val="E2DBBE"/>
      </a:accent4>
      <a:accent5>
        <a:srgbClr val="CCCCCC"/>
      </a:accent5>
      <a:accent6>
        <a:srgbClr val="F2F2F2"/>
      </a:accent6>
      <a:hlink>
        <a:srgbClr val="13844A"/>
      </a:hlink>
      <a:folHlink>
        <a:srgbClr val="A6D3A4"/>
      </a:folHlink>
    </a:clrScheme>
    <a:fontScheme name="GreenCat font Them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800682-7e18-4ac3-806a-a4f869cd7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2CF1B22BD6347B34F694CDEDCD9A4" ma:contentTypeVersion="16" ma:contentTypeDescription="Create a new document." ma:contentTypeScope="" ma:versionID="7f3fa4672d585aafa07eeb6db106a69b">
  <xsd:schema xmlns:xsd="http://www.w3.org/2001/XMLSchema" xmlns:xs="http://www.w3.org/2001/XMLSchema" xmlns:p="http://schemas.microsoft.com/office/2006/metadata/properties" xmlns:ns3="ae0f85a9-0fe5-402f-b831-4661a0b11367" xmlns:ns4="26800682-7e18-4ac3-806a-a4f869cd7eeb" targetNamespace="http://schemas.microsoft.com/office/2006/metadata/properties" ma:root="true" ma:fieldsID="101090eac6cdcd501f02bfabbabf9e31" ns3:_="" ns4:_="">
    <xsd:import namespace="ae0f85a9-0fe5-402f-b831-4661a0b11367"/>
    <xsd:import namespace="26800682-7e18-4ac3-806a-a4f869cd7e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f85a9-0fe5-402f-b831-4661a0b11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00682-7e18-4ac3-806a-a4f869cd7e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2E6F-9ECE-4095-9502-C48459C717AE}">
  <ds:schemaRefs>
    <ds:schemaRef ds:uri="http://schemas.microsoft.com/office/2006/metadata/properties"/>
    <ds:schemaRef ds:uri="http://schemas.microsoft.com/office/infopath/2007/PartnerControls"/>
    <ds:schemaRef ds:uri="26800682-7e18-4ac3-806a-a4f869cd7eeb"/>
  </ds:schemaRefs>
</ds:datastoreItem>
</file>

<file path=customXml/itemProps2.xml><?xml version="1.0" encoding="utf-8"?>
<ds:datastoreItem xmlns:ds="http://schemas.openxmlformats.org/officeDocument/2006/customXml" ds:itemID="{2CAA1855-8194-4BF3-8D65-C8BDFF43EA00}">
  <ds:schemaRefs>
    <ds:schemaRef ds:uri="http://schemas.microsoft.com/sharepoint/v3/contenttype/forms"/>
  </ds:schemaRefs>
</ds:datastoreItem>
</file>

<file path=customXml/itemProps3.xml><?xml version="1.0" encoding="utf-8"?>
<ds:datastoreItem xmlns:ds="http://schemas.openxmlformats.org/officeDocument/2006/customXml" ds:itemID="{B4CD3178-49BA-4BCB-99C6-D4A200829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f85a9-0fe5-402f-b831-4661a0b11367"/>
    <ds:schemaRef ds:uri="26800682-7e18-4ac3-806a-a4f869cd7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D241B-79F9-4303-897F-E385A41E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GreenCat A4 Letterhead template</Template>
  <TotalTime>4</TotalTime>
  <Pages>2</Pages>
  <Words>672</Words>
  <Characters>3860</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Steven Higgs</dc:creator>
  <cp:keywords/>
  <dc:description/>
  <cp:lastModifiedBy>Angelique Dupre</cp:lastModifiedBy>
  <cp:revision>4</cp:revision>
  <dcterms:created xsi:type="dcterms:W3CDTF">2026-04-07T14:23:00Z</dcterms:created>
  <dcterms:modified xsi:type="dcterms:W3CDTF">2026-04-13T10:42:00Z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0x01010005E2CF1B22BD6347B34F694CDEDCD9A4</vt:lpwstr>
  </property>
</Properties>
</file>